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75B" w:rsidRDefault="00D8228F">
      <w:pPr>
        <w:spacing w:before="240" w:after="240"/>
        <w:rPr>
          <w:rFonts w:ascii="Century Gothic" w:eastAsia="Century Gothic" w:hAnsi="Century Gothic" w:cs="Century Gothic"/>
          <w:sz w:val="48"/>
          <w:szCs w:val="48"/>
        </w:rPr>
      </w:pPr>
      <w:r>
        <w:rPr>
          <w:noProof/>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999447" cy="2014538"/>
            <wp:effectExtent l="0" t="0" r="0" b="0"/>
            <wp:wrapTopAndBottom distT="114300" distB="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5188" b="-5188"/>
                    <a:stretch>
                      <a:fillRect/>
                    </a:stretch>
                  </pic:blipFill>
                  <pic:spPr>
                    <a:xfrm>
                      <a:off x="0" y="0"/>
                      <a:ext cx="1999447" cy="2014538"/>
                    </a:xfrm>
                    <a:prstGeom prst="rect">
                      <a:avLst/>
                    </a:prstGeom>
                    <a:ln/>
                  </pic:spPr>
                </pic:pic>
              </a:graphicData>
            </a:graphic>
          </wp:anchor>
        </w:drawing>
      </w:r>
    </w:p>
    <w:p w:rsidR="000C675B" w:rsidRDefault="000C675B">
      <w:pPr>
        <w:spacing w:before="240" w:after="240"/>
        <w:jc w:val="center"/>
        <w:rPr>
          <w:rFonts w:ascii="Century Gothic" w:eastAsia="Century Gothic" w:hAnsi="Century Gothic" w:cs="Century Gothic"/>
          <w:sz w:val="48"/>
          <w:szCs w:val="48"/>
        </w:rPr>
      </w:pPr>
    </w:p>
    <w:p w:rsidR="000C675B" w:rsidRDefault="00D8228F">
      <w:pPr>
        <w:spacing w:before="240" w:after="240"/>
        <w:jc w:val="center"/>
        <w:rPr>
          <w:rFonts w:ascii="Century Gothic" w:eastAsia="Century Gothic" w:hAnsi="Century Gothic" w:cs="Century Gothic"/>
          <w:b/>
          <w:sz w:val="80"/>
          <w:szCs w:val="80"/>
        </w:rPr>
      </w:pPr>
      <w:r>
        <w:rPr>
          <w:rFonts w:ascii="Century Gothic" w:eastAsia="Century Gothic" w:hAnsi="Century Gothic" w:cs="Century Gothic"/>
          <w:b/>
          <w:sz w:val="80"/>
          <w:szCs w:val="80"/>
        </w:rPr>
        <w:t>Service Directory</w:t>
      </w:r>
    </w:p>
    <w:p w:rsidR="000C675B" w:rsidRDefault="00D8228F">
      <w:pPr>
        <w:spacing w:before="240" w:after="240"/>
        <w:jc w:val="center"/>
        <w:rPr>
          <w:rFonts w:ascii="Century Gothic" w:eastAsia="Century Gothic" w:hAnsi="Century Gothic" w:cs="Century Gothic"/>
          <w:b/>
          <w:sz w:val="80"/>
          <w:szCs w:val="80"/>
        </w:rPr>
      </w:pPr>
      <w:r>
        <w:rPr>
          <w:rFonts w:ascii="Century Gothic" w:eastAsia="Century Gothic" w:hAnsi="Century Gothic" w:cs="Century Gothic"/>
          <w:b/>
          <w:sz w:val="80"/>
          <w:szCs w:val="80"/>
        </w:rPr>
        <w:t>2020-2021</w:t>
      </w:r>
    </w:p>
    <w:p w:rsidR="000C675B" w:rsidRDefault="000C675B">
      <w:pPr>
        <w:spacing w:before="240" w:after="240"/>
        <w:rPr>
          <w:rFonts w:ascii="Century Gothic" w:eastAsia="Century Gothic" w:hAnsi="Century Gothic" w:cs="Century Gothic"/>
          <w:sz w:val="80"/>
          <w:szCs w:val="80"/>
        </w:rPr>
      </w:pPr>
    </w:p>
    <w:p w:rsidR="000C675B" w:rsidRDefault="00D8228F">
      <w:pPr>
        <w:spacing w:before="240" w:after="240"/>
        <w:jc w:val="center"/>
        <w:rPr>
          <w:rFonts w:ascii="Century Gothic" w:eastAsia="Century Gothic" w:hAnsi="Century Gothic" w:cs="Century Gothic"/>
          <w:sz w:val="36"/>
          <w:szCs w:val="36"/>
        </w:rPr>
      </w:pPr>
      <w:r>
        <w:rPr>
          <w:rFonts w:ascii="Century Gothic" w:eastAsia="Century Gothic" w:hAnsi="Century Gothic" w:cs="Century Gothic"/>
          <w:sz w:val="36"/>
          <w:szCs w:val="36"/>
        </w:rPr>
        <w:t>Service and Major Emphasis Committee</w:t>
      </w:r>
    </w:p>
    <w:p w:rsidR="000C675B" w:rsidRDefault="00A42EEC">
      <w:pPr>
        <w:spacing w:before="240" w:after="240"/>
        <w:jc w:val="center"/>
        <w:rPr>
          <w:rFonts w:ascii="Century Gothic" w:eastAsia="Century Gothic" w:hAnsi="Century Gothic" w:cs="Century Gothic"/>
          <w:sz w:val="36"/>
          <w:szCs w:val="36"/>
        </w:rPr>
      </w:pPr>
      <w:hyperlink r:id="rId8" w:history="1">
        <w:r w:rsidR="008104DC" w:rsidRPr="00973F3C">
          <w:rPr>
            <w:rStyle w:val="Hyperlink"/>
            <w:rFonts w:ascii="Century Gothic" w:eastAsia="Century Gothic" w:hAnsi="Century Gothic" w:cs="Century Gothic"/>
            <w:sz w:val="36"/>
            <w:szCs w:val="36"/>
          </w:rPr>
          <w:t>service@floridakeyclub.org</w:t>
        </w:r>
      </w:hyperlink>
    </w:p>
    <w:p w:rsidR="008104DC" w:rsidRDefault="008104DC">
      <w:pPr>
        <w:spacing w:before="240" w:after="240"/>
        <w:jc w:val="center"/>
        <w:rPr>
          <w:rFonts w:ascii="Century Gothic" w:eastAsia="Century Gothic" w:hAnsi="Century Gothic" w:cs="Century Gothic"/>
          <w:sz w:val="36"/>
          <w:szCs w:val="36"/>
        </w:rPr>
      </w:pPr>
    </w:p>
    <w:p w:rsidR="000C675B" w:rsidRDefault="000C675B">
      <w:pPr>
        <w:spacing w:before="240" w:after="240"/>
        <w:jc w:val="center"/>
        <w:rPr>
          <w:rFonts w:ascii="Century Gothic" w:eastAsia="Century Gothic" w:hAnsi="Century Gothic" w:cs="Century Gothic"/>
          <w:sz w:val="40"/>
          <w:szCs w:val="40"/>
        </w:rPr>
      </w:pPr>
    </w:p>
    <w:p w:rsidR="000C675B" w:rsidRDefault="00D8228F">
      <w:pPr>
        <w:spacing w:before="240" w:after="240"/>
        <w:jc w:val="center"/>
        <w:rPr>
          <w:rFonts w:ascii="Century Gothic" w:eastAsia="Century Gothic" w:hAnsi="Century Gothic" w:cs="Century Gothic"/>
          <w:sz w:val="40"/>
          <w:szCs w:val="40"/>
        </w:rPr>
      </w:pPr>
      <w:r>
        <w:rPr>
          <w:rFonts w:ascii="Century Gothic" w:eastAsia="Century Gothic" w:hAnsi="Century Gothic" w:cs="Century Gothic"/>
          <w:sz w:val="40"/>
          <w:szCs w:val="40"/>
        </w:rPr>
        <w:lastRenderedPageBreak/>
        <w:t>Table of Contents</w:t>
      </w:r>
    </w:p>
    <w:p w:rsidR="000C675B" w:rsidRDefault="000C675B">
      <w:pPr>
        <w:spacing w:before="240" w:after="240"/>
        <w:rPr>
          <w:rFonts w:ascii="Century Gothic" w:eastAsia="Century Gothic" w:hAnsi="Century Gothic" w:cs="Century Gothic"/>
          <w:sz w:val="40"/>
          <w:szCs w:val="40"/>
        </w:rPr>
      </w:pPr>
    </w:p>
    <w:p w:rsidR="000C675B" w:rsidRDefault="00D8228F">
      <w:pPr>
        <w:spacing w:before="240" w:after="240"/>
        <w:jc w:val="center"/>
        <w:rPr>
          <w:rFonts w:ascii="Century Gothic" w:eastAsia="Century Gothic" w:hAnsi="Century Gothic" w:cs="Century Gothic"/>
          <w:sz w:val="40"/>
          <w:szCs w:val="40"/>
        </w:rPr>
      </w:pPr>
      <w:r>
        <w:rPr>
          <w:rFonts w:ascii="Century Gothic" w:eastAsia="Century Gothic" w:hAnsi="Century Gothic" w:cs="Century Gothic"/>
          <w:sz w:val="40"/>
          <w:szCs w:val="40"/>
        </w:rPr>
        <w:t>COMMITTEE INTRODUCTION............................1 COMMITTEE INTRODUCTION............................2 GOVERNOR’S PROJECT ...................................3 THIRST PROJECT..................................................4 UNICEF................................................................5   TRICK OR TREAT FOR UNICEF…….....................6  CHILDREN’S MIRACLE NETWORK……..………..7  MARCH OF DIMES .............................................8 DRIVES ................................................................9 WALKS ...............................................................10 KIWANIS FAMILY PROJECTS..............................11 KIWANIS FAMILY PROJECTS..............................12</w:t>
      </w:r>
    </w:p>
    <w:p w:rsidR="000C675B" w:rsidRDefault="000C675B">
      <w:pPr>
        <w:spacing w:before="240" w:after="240"/>
        <w:jc w:val="center"/>
        <w:rPr>
          <w:rFonts w:ascii="Century Gothic" w:eastAsia="Century Gothic" w:hAnsi="Century Gothic" w:cs="Century Gothic"/>
          <w:sz w:val="80"/>
          <w:szCs w:val="80"/>
        </w:rPr>
      </w:pPr>
    </w:p>
    <w:p w:rsidR="008104DC" w:rsidRDefault="008104DC">
      <w:pPr>
        <w:spacing w:before="240" w:after="240"/>
        <w:jc w:val="center"/>
        <w:rPr>
          <w:rFonts w:ascii="Century Gothic" w:eastAsia="Century Gothic" w:hAnsi="Century Gothic" w:cs="Century Gothic"/>
          <w:sz w:val="80"/>
          <w:szCs w:val="80"/>
        </w:rPr>
      </w:pPr>
    </w:p>
    <w:p w:rsidR="000C675B" w:rsidRDefault="000C675B"/>
    <w:p w:rsidR="000C675B" w:rsidRDefault="000C675B"/>
    <w:p w:rsidR="000C675B" w:rsidRDefault="000C675B"/>
    <w:p w:rsidR="000C675B" w:rsidRDefault="000C675B"/>
    <w:p w:rsidR="000C675B" w:rsidRDefault="000C675B"/>
    <w:p w:rsidR="000C675B" w:rsidRDefault="00D8228F">
      <w:pPr>
        <w:jc w:val="center"/>
        <w:rPr>
          <w:rFonts w:ascii="Verdana" w:eastAsia="Verdana" w:hAnsi="Verdana" w:cs="Verdana"/>
          <w:sz w:val="36"/>
          <w:szCs w:val="36"/>
        </w:rPr>
      </w:pPr>
      <w:r>
        <w:rPr>
          <w:rFonts w:ascii="Verdana" w:eastAsia="Verdana" w:hAnsi="Verdana" w:cs="Verdana"/>
          <w:sz w:val="36"/>
          <w:szCs w:val="36"/>
        </w:rPr>
        <w:lastRenderedPageBreak/>
        <w:t>~Committee Introduction~</w:t>
      </w:r>
    </w:p>
    <w:p w:rsidR="000C675B" w:rsidRDefault="000C675B">
      <w:pPr>
        <w:rPr>
          <w:rFonts w:ascii="georgia" w:eastAsia="georgia" w:hAnsi="georgia" w:cs="georgia"/>
          <w:b/>
          <w:u w:val="single"/>
        </w:rPr>
      </w:pPr>
    </w:p>
    <w:p w:rsidR="008104DC" w:rsidRDefault="008104DC" w:rsidP="008104DC">
      <w:pPr>
        <w:rPr>
          <w:rFonts w:ascii="georgia" w:eastAsia="georgia" w:hAnsi="georgia" w:cs="georgia"/>
          <w:b/>
          <w:u w:val="single"/>
        </w:rPr>
      </w:pPr>
      <w:r>
        <w:rPr>
          <w:rFonts w:ascii="georgia" w:eastAsia="georgia" w:hAnsi="georgia" w:cs="georgia"/>
          <w:b/>
        </w:rPr>
        <w:t xml:space="preserve">                                                            </w:t>
      </w:r>
      <w:r w:rsidR="00D8228F">
        <w:rPr>
          <w:rFonts w:ascii="georgia" w:eastAsia="georgia" w:hAnsi="georgia" w:cs="georgia"/>
          <w:b/>
        </w:rPr>
        <w:t xml:space="preserve"> </w:t>
      </w:r>
      <w:r w:rsidR="00D8228F" w:rsidRPr="00532AD8">
        <w:rPr>
          <w:rFonts w:ascii="georgia" w:eastAsia="georgia" w:hAnsi="georgia" w:cs="georgia"/>
          <w:b/>
        </w:rPr>
        <w:t xml:space="preserve">  </w:t>
      </w:r>
      <w:r w:rsidR="00532AD8" w:rsidRPr="00532AD8">
        <w:rPr>
          <w:rFonts w:ascii="georgia" w:eastAsia="georgia" w:hAnsi="georgia" w:cs="georgia"/>
          <w:b/>
        </w:rPr>
        <w:t xml:space="preserve"> </w:t>
      </w:r>
      <w:r w:rsidR="00532AD8">
        <w:rPr>
          <w:rFonts w:ascii="georgia" w:eastAsia="georgia" w:hAnsi="georgia" w:cs="georgia"/>
          <w:b/>
          <w:u w:val="single"/>
        </w:rPr>
        <w:t xml:space="preserve"> </w:t>
      </w:r>
      <w:r w:rsidR="00D8228F">
        <w:rPr>
          <w:rFonts w:ascii="georgia" w:eastAsia="georgia" w:hAnsi="georgia" w:cs="georgia"/>
          <w:b/>
          <w:u w:val="single"/>
        </w:rPr>
        <w:t>Committee Chairs:</w:t>
      </w:r>
    </w:p>
    <w:p w:rsidR="000C675B" w:rsidRDefault="00D8228F">
      <w:pPr>
        <w:ind w:left="720"/>
      </w:pPr>
      <w:r>
        <w:rPr>
          <w:noProof/>
        </w:rPr>
        <w:drawing>
          <wp:inline distT="19050" distB="19050" distL="19050" distR="19050">
            <wp:extent cx="1523811" cy="1839867"/>
            <wp:effectExtent l="0" t="0" r="635" b="190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531968" cy="1849716"/>
                    </a:xfrm>
                    <a:prstGeom prst="rect">
                      <a:avLst/>
                    </a:prstGeom>
                    <a:ln/>
                  </pic:spPr>
                </pic:pic>
              </a:graphicData>
            </a:graphic>
          </wp:inline>
        </w:drawing>
      </w:r>
      <w:r>
        <w:t xml:space="preserve">                                                 </w:t>
      </w:r>
      <w:r>
        <w:rPr>
          <w:noProof/>
        </w:rPr>
        <w:drawing>
          <wp:inline distT="19050" distB="19050" distL="19050" distR="19050">
            <wp:extent cx="1842473" cy="1743952"/>
            <wp:effectExtent l="0" t="1587"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rot="16200000">
                      <a:off x="0" y="0"/>
                      <a:ext cx="1860886" cy="1761381"/>
                    </a:xfrm>
                    <a:prstGeom prst="rect">
                      <a:avLst/>
                    </a:prstGeom>
                    <a:ln/>
                  </pic:spPr>
                </pic:pic>
              </a:graphicData>
            </a:graphic>
          </wp:inline>
        </w:drawing>
      </w:r>
      <w:r>
        <w:t xml:space="preserve">                                                                     </w:t>
      </w:r>
    </w:p>
    <w:p w:rsidR="000C675B" w:rsidRDefault="00D8228F">
      <w:pPr>
        <w:numPr>
          <w:ilvl w:val="0"/>
          <w:numId w:val="3"/>
        </w:numPr>
        <w:rPr>
          <w:rFonts w:ascii="georgia" w:eastAsia="georgia" w:hAnsi="georgia" w:cs="georgia"/>
        </w:rPr>
      </w:pPr>
      <w:r>
        <w:rPr>
          <w:rFonts w:ascii="georgia" w:eastAsia="georgia" w:hAnsi="georgia" w:cs="georgia"/>
        </w:rPr>
        <w:t>Division 18 LTG Meera Nair                                         - Division 24B LTG Jenna Kleinman</w:t>
      </w:r>
    </w:p>
    <w:p w:rsidR="000C675B" w:rsidRDefault="00D8228F" w:rsidP="008104DC">
      <w:pPr>
        <w:ind w:left="720"/>
        <w:rPr>
          <w:rFonts w:ascii="georgia" w:eastAsia="georgia" w:hAnsi="georgia" w:cs="georgia"/>
        </w:rPr>
      </w:pPr>
      <w:r>
        <w:rPr>
          <w:rFonts w:ascii="georgia" w:eastAsia="georgia" w:hAnsi="georgia" w:cs="georgia"/>
        </w:rPr>
        <w:t>(</w:t>
      </w:r>
      <w:hyperlink r:id="rId11">
        <w:r>
          <w:rPr>
            <w:rFonts w:ascii="georgia" w:eastAsia="georgia" w:hAnsi="georgia" w:cs="georgia"/>
            <w:color w:val="1155CC"/>
            <w:u w:val="single"/>
          </w:rPr>
          <w:t>division18@floridakeyclub.org</w:t>
        </w:r>
      </w:hyperlink>
      <w:r>
        <w:rPr>
          <w:rFonts w:ascii="georgia" w:eastAsia="georgia" w:hAnsi="georgia" w:cs="georgia"/>
        </w:rPr>
        <w:t>)                                    (</w:t>
      </w:r>
      <w:hyperlink r:id="rId12">
        <w:r>
          <w:rPr>
            <w:rFonts w:ascii="georgia" w:eastAsia="georgia" w:hAnsi="georgia" w:cs="georgia"/>
            <w:color w:val="1155CC"/>
            <w:u w:val="single"/>
          </w:rPr>
          <w:t>divison24b@floridakeyclub.org</w:t>
        </w:r>
      </w:hyperlink>
      <w:r>
        <w:rPr>
          <w:rFonts w:ascii="georgia" w:eastAsia="georgia" w:hAnsi="georgia" w:cs="georgia"/>
        </w:rPr>
        <w:t xml:space="preserve">)         </w:t>
      </w:r>
    </w:p>
    <w:p w:rsidR="008104DC" w:rsidRDefault="008104DC" w:rsidP="008104DC">
      <w:pPr>
        <w:ind w:left="720"/>
        <w:rPr>
          <w:rFonts w:ascii="georgia" w:eastAsia="georgia" w:hAnsi="georgia" w:cs="georgia"/>
        </w:rPr>
      </w:pPr>
    </w:p>
    <w:p w:rsidR="000C675B" w:rsidRDefault="000C675B">
      <w:pPr>
        <w:rPr>
          <w:rFonts w:ascii="georgia" w:eastAsia="georgia" w:hAnsi="georgia" w:cs="georgia"/>
          <w:b/>
        </w:rPr>
      </w:pPr>
    </w:p>
    <w:p w:rsidR="008104DC" w:rsidRDefault="00D8228F">
      <w:pPr>
        <w:rPr>
          <w:rFonts w:ascii="georgia" w:eastAsia="georgia" w:hAnsi="georgia" w:cs="georgia"/>
          <w:b/>
          <w:u w:val="single"/>
        </w:rPr>
      </w:pPr>
      <w:r>
        <w:rPr>
          <w:rFonts w:ascii="georgia" w:eastAsia="georgia" w:hAnsi="georgia" w:cs="georgia"/>
          <w:b/>
        </w:rPr>
        <w:t xml:space="preserve">                   </w:t>
      </w:r>
      <w:r w:rsidR="008104DC">
        <w:rPr>
          <w:rFonts w:ascii="georgia" w:eastAsia="georgia" w:hAnsi="georgia" w:cs="georgia"/>
          <w:b/>
        </w:rPr>
        <w:t xml:space="preserve">                                    </w:t>
      </w:r>
      <w:r>
        <w:rPr>
          <w:rFonts w:ascii="georgia" w:eastAsia="georgia" w:hAnsi="georgia" w:cs="georgia"/>
          <w:b/>
          <w:u w:val="single"/>
        </w:rPr>
        <w:t xml:space="preserve"> Committee Adult Advisors:</w:t>
      </w:r>
    </w:p>
    <w:p w:rsidR="000C675B" w:rsidRDefault="00D8228F">
      <w:pPr>
        <w:rPr>
          <w:rFonts w:ascii="georgia" w:eastAsia="georgia" w:hAnsi="georgia" w:cs="georgia"/>
          <w:b/>
          <w:u w:val="single"/>
        </w:rPr>
      </w:pPr>
      <w:r>
        <w:rPr>
          <w:noProof/>
        </w:rPr>
        <w:drawing>
          <wp:anchor distT="19050" distB="19050" distL="19050" distR="19050" simplePos="0" relativeHeight="251659264" behindDoc="0" locked="0" layoutInCell="1" hidden="0" allowOverlap="1">
            <wp:simplePos x="0" y="0"/>
            <wp:positionH relativeFrom="column">
              <wp:posOffset>19050</wp:posOffset>
            </wp:positionH>
            <wp:positionV relativeFrom="paragraph">
              <wp:posOffset>30176</wp:posOffset>
            </wp:positionV>
            <wp:extent cx="1323975" cy="1512874"/>
            <wp:effectExtent l="0" t="0" r="0" b="0"/>
            <wp:wrapSquare wrapText="bothSides" distT="19050" distB="19050" distL="19050" distR="1905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323975" cy="1512874"/>
                    </a:xfrm>
                    <a:prstGeom prst="rect">
                      <a:avLst/>
                    </a:prstGeom>
                    <a:ln/>
                  </pic:spPr>
                </pic:pic>
              </a:graphicData>
            </a:graphic>
          </wp:anchor>
        </w:drawing>
      </w:r>
    </w:p>
    <w:p w:rsidR="000C675B" w:rsidRDefault="00D8228F">
      <w:pPr>
        <w:rPr>
          <w:b/>
        </w:rPr>
      </w:pPr>
      <w:r>
        <w:rPr>
          <w:b/>
        </w:rPr>
        <w:t xml:space="preserve">                                                                                 </w:t>
      </w:r>
      <w:r>
        <w:rPr>
          <w:b/>
          <w:noProof/>
        </w:rPr>
        <w:drawing>
          <wp:inline distT="19050" distB="19050" distL="19050" distR="19050">
            <wp:extent cx="1297008" cy="1423988"/>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297008" cy="1423988"/>
                    </a:xfrm>
                    <a:prstGeom prst="rect">
                      <a:avLst/>
                    </a:prstGeom>
                    <a:ln/>
                  </pic:spPr>
                </pic:pic>
              </a:graphicData>
            </a:graphic>
          </wp:inline>
        </w:drawing>
      </w:r>
    </w:p>
    <w:p w:rsidR="000C675B" w:rsidRDefault="00D8228F">
      <w:pPr>
        <w:numPr>
          <w:ilvl w:val="0"/>
          <w:numId w:val="1"/>
        </w:numPr>
        <w:rPr>
          <w:rFonts w:ascii="georgia" w:eastAsia="georgia" w:hAnsi="georgia" w:cs="georgia"/>
        </w:rPr>
      </w:pPr>
      <w:r>
        <w:rPr>
          <w:rFonts w:ascii="georgia" w:eastAsia="georgia" w:hAnsi="georgia" w:cs="georgia"/>
        </w:rPr>
        <w:t>ZA Cleve Tinsley                                                                                    - ZA Deborah Tinsley</w:t>
      </w:r>
    </w:p>
    <w:p w:rsidR="000C675B" w:rsidRDefault="00D8228F">
      <w:pPr>
        <w:rPr>
          <w:rFonts w:ascii="georgia" w:eastAsia="georgia" w:hAnsi="georgia" w:cs="georgia"/>
        </w:rPr>
      </w:pPr>
      <w:r>
        <w:rPr>
          <w:rFonts w:ascii="georgia" w:eastAsia="georgia" w:hAnsi="georgia" w:cs="georgia"/>
        </w:rPr>
        <w:t xml:space="preserve">           (</w:t>
      </w:r>
      <w:hyperlink r:id="rId15">
        <w:r>
          <w:rPr>
            <w:rFonts w:ascii="georgia" w:eastAsia="georgia" w:hAnsi="georgia" w:cs="georgia"/>
            <w:color w:val="1155CC"/>
            <w:u w:val="single"/>
          </w:rPr>
          <w:t>aazonel@floridakeyclub.org</w:t>
        </w:r>
      </w:hyperlink>
      <w:r>
        <w:rPr>
          <w:rFonts w:ascii="georgia" w:eastAsia="georgia" w:hAnsi="georgia" w:cs="georgia"/>
        </w:rPr>
        <w:t>)                                                     (</w:t>
      </w:r>
      <w:hyperlink r:id="rId16">
        <w:r>
          <w:rPr>
            <w:rFonts w:ascii="georgia" w:eastAsia="georgia" w:hAnsi="georgia" w:cs="georgia"/>
            <w:color w:val="1155CC"/>
            <w:u w:val="single"/>
          </w:rPr>
          <w:t>aazonel@floridakeyclub.org</w:t>
        </w:r>
      </w:hyperlink>
      <w:r>
        <w:rPr>
          <w:rFonts w:ascii="georgia" w:eastAsia="georgia" w:hAnsi="georgia" w:cs="georgia"/>
        </w:rPr>
        <w:t xml:space="preserve">)    </w:t>
      </w:r>
    </w:p>
    <w:p w:rsidR="000C675B" w:rsidRDefault="000C675B">
      <w:pPr>
        <w:rPr>
          <w:rFonts w:ascii="georgia" w:eastAsia="georgia" w:hAnsi="georgia" w:cs="georgia"/>
        </w:rPr>
      </w:pPr>
    </w:p>
    <w:p w:rsidR="000C675B" w:rsidRDefault="000C675B">
      <w:pPr>
        <w:jc w:val="center"/>
        <w:rPr>
          <w:u w:val="single"/>
        </w:rPr>
      </w:pPr>
    </w:p>
    <w:p w:rsidR="000C675B" w:rsidRDefault="00D8228F">
      <w:pPr>
        <w:jc w:val="center"/>
        <w:rPr>
          <w:rFonts w:ascii="georgia" w:eastAsia="georgia" w:hAnsi="georgia" w:cs="georgia"/>
          <w:b/>
          <w:u w:val="single"/>
        </w:rPr>
      </w:pPr>
      <w:r>
        <w:rPr>
          <w:rFonts w:ascii="georgia" w:eastAsia="georgia" w:hAnsi="georgia" w:cs="georgia"/>
          <w:b/>
        </w:rPr>
        <w:t xml:space="preserve">   </w:t>
      </w:r>
      <w:r>
        <w:rPr>
          <w:rFonts w:ascii="georgia" w:eastAsia="georgia" w:hAnsi="georgia" w:cs="georgia"/>
          <w:b/>
          <w:u w:val="single"/>
        </w:rPr>
        <w:t xml:space="preserve"> Committee Executive Advisor:</w:t>
      </w:r>
    </w:p>
    <w:p w:rsidR="000C675B" w:rsidRDefault="000C675B">
      <w:pPr>
        <w:jc w:val="center"/>
        <w:rPr>
          <w:rFonts w:ascii="georgia" w:eastAsia="georgia" w:hAnsi="georgia" w:cs="georgia"/>
          <w:b/>
          <w:u w:val="single"/>
        </w:rPr>
      </w:pPr>
    </w:p>
    <w:p w:rsidR="000C675B" w:rsidRDefault="00D8228F">
      <w:pPr>
        <w:jc w:val="center"/>
        <w:rPr>
          <w:rFonts w:ascii="georgia" w:eastAsia="georgia" w:hAnsi="georgia" w:cs="georgia"/>
          <w:b/>
        </w:rPr>
      </w:pPr>
      <w:r>
        <w:rPr>
          <w:rFonts w:ascii="georgia" w:eastAsia="georgia" w:hAnsi="georgia" w:cs="georgia"/>
          <w:b/>
          <w:noProof/>
        </w:rPr>
        <w:drawing>
          <wp:inline distT="19050" distB="19050" distL="19050" distR="19050">
            <wp:extent cx="2177142" cy="1544955"/>
            <wp:effectExtent l="0" t="0" r="0" b="4445"/>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182771" cy="1548949"/>
                    </a:xfrm>
                    <a:prstGeom prst="rect">
                      <a:avLst/>
                    </a:prstGeom>
                    <a:ln/>
                  </pic:spPr>
                </pic:pic>
              </a:graphicData>
            </a:graphic>
          </wp:inline>
        </w:drawing>
      </w:r>
      <w:r>
        <w:rPr>
          <w:rFonts w:ascii="georgia" w:eastAsia="georgia" w:hAnsi="georgia" w:cs="georgia"/>
          <w:b/>
        </w:rPr>
        <w:t xml:space="preserve"> </w:t>
      </w:r>
    </w:p>
    <w:p w:rsidR="000C675B" w:rsidRDefault="00D8228F">
      <w:pPr>
        <w:numPr>
          <w:ilvl w:val="0"/>
          <w:numId w:val="2"/>
        </w:numPr>
        <w:jc w:val="center"/>
        <w:rPr>
          <w:rFonts w:ascii="georgia" w:eastAsia="georgia" w:hAnsi="georgia" w:cs="georgia"/>
        </w:rPr>
      </w:pPr>
      <w:r>
        <w:rPr>
          <w:rFonts w:ascii="georgia" w:eastAsia="georgia" w:hAnsi="georgia" w:cs="georgia"/>
        </w:rPr>
        <w:t xml:space="preserve">District Secretary Angela Nguyen </w:t>
      </w:r>
    </w:p>
    <w:p w:rsidR="000C675B" w:rsidRDefault="00D8228F">
      <w:pPr>
        <w:ind w:left="720"/>
        <w:jc w:val="center"/>
        <w:rPr>
          <w:rFonts w:ascii="georgia" w:eastAsia="georgia" w:hAnsi="georgia" w:cs="georgia"/>
        </w:rPr>
      </w:pPr>
      <w:r>
        <w:rPr>
          <w:rFonts w:ascii="georgia" w:eastAsia="georgia" w:hAnsi="georgia" w:cs="georgia"/>
        </w:rPr>
        <w:t>(</w:t>
      </w:r>
      <w:hyperlink r:id="rId18">
        <w:r>
          <w:rPr>
            <w:rFonts w:ascii="georgia" w:eastAsia="georgia" w:hAnsi="georgia" w:cs="georgia"/>
            <w:color w:val="1155CC"/>
            <w:u w:val="single"/>
          </w:rPr>
          <w:t>2021secretary@floridakeyclub.org</w:t>
        </w:r>
      </w:hyperlink>
      <w:r>
        <w:rPr>
          <w:rFonts w:ascii="georgia" w:eastAsia="georgia" w:hAnsi="georgia" w:cs="georgia"/>
        </w:rPr>
        <w:t>)</w:t>
      </w:r>
    </w:p>
    <w:p w:rsidR="008104DC" w:rsidRDefault="008104DC">
      <w:pPr>
        <w:ind w:left="720"/>
        <w:jc w:val="center"/>
        <w:rPr>
          <w:rFonts w:ascii="georgia" w:eastAsia="georgia" w:hAnsi="georgia" w:cs="georgia"/>
          <w:b/>
          <w:u w:val="single"/>
        </w:rPr>
      </w:pPr>
    </w:p>
    <w:p w:rsidR="000C675B" w:rsidRDefault="008104DC">
      <w:pPr>
        <w:jc w:val="center"/>
        <w:rPr>
          <w:rFonts w:ascii="georgia" w:eastAsia="georgia" w:hAnsi="georgia" w:cs="georgia"/>
          <w:b/>
          <w:u w:val="single"/>
        </w:rPr>
      </w:pPr>
      <w:r w:rsidRPr="008104DC">
        <w:rPr>
          <w:rFonts w:ascii="georgia" w:eastAsia="georgia" w:hAnsi="georgia" w:cs="georgia"/>
          <w:b/>
        </w:rPr>
        <w:t xml:space="preserve">    </w:t>
      </w:r>
      <w:r>
        <w:rPr>
          <w:rFonts w:ascii="georgia" w:eastAsia="georgia" w:hAnsi="georgia" w:cs="georgia"/>
          <w:b/>
          <w:u w:val="single"/>
        </w:rPr>
        <w:t xml:space="preserve"> </w:t>
      </w:r>
      <w:r w:rsidR="00D8228F">
        <w:rPr>
          <w:rFonts w:ascii="georgia" w:eastAsia="georgia" w:hAnsi="georgia" w:cs="georgia"/>
          <w:b/>
          <w:u w:val="single"/>
        </w:rPr>
        <w:t>Committee Members:</w:t>
      </w:r>
    </w:p>
    <w:p w:rsidR="000C675B" w:rsidRDefault="00D8228F">
      <w:pPr>
        <w:rPr>
          <w:rFonts w:ascii="georgia" w:eastAsia="georgia" w:hAnsi="georgia" w:cs="georgia"/>
          <w:b/>
          <w:sz w:val="20"/>
          <w:szCs w:val="20"/>
          <w:u w:val="single"/>
        </w:rPr>
      </w:pPr>
      <w:r>
        <w:rPr>
          <w:rFonts w:ascii="georgia" w:eastAsia="georgia" w:hAnsi="georgia" w:cs="georgia"/>
          <w:b/>
          <w:noProof/>
          <w:sz w:val="20"/>
          <w:szCs w:val="20"/>
        </w:rPr>
        <w:drawing>
          <wp:inline distT="19050" distB="19050" distL="19050" distR="19050">
            <wp:extent cx="2116183" cy="1816011"/>
            <wp:effectExtent l="0" t="0" r="5080" b="635"/>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147890" cy="1843220"/>
                    </a:xfrm>
                    <a:prstGeom prst="rect">
                      <a:avLst/>
                    </a:prstGeom>
                    <a:ln/>
                  </pic:spPr>
                </pic:pic>
              </a:graphicData>
            </a:graphic>
          </wp:inline>
        </w:drawing>
      </w:r>
      <w:r>
        <w:rPr>
          <w:rFonts w:ascii="georgia" w:eastAsia="georgia" w:hAnsi="georgia" w:cs="georgia"/>
          <w:b/>
          <w:sz w:val="20"/>
          <w:szCs w:val="20"/>
        </w:rPr>
        <w:t xml:space="preserve">                                                            </w:t>
      </w:r>
      <w:r>
        <w:rPr>
          <w:rFonts w:ascii="georgia" w:eastAsia="georgia" w:hAnsi="georgia" w:cs="georgia"/>
          <w:b/>
          <w:noProof/>
          <w:sz w:val="20"/>
          <w:szCs w:val="20"/>
          <w:u w:val="single"/>
        </w:rPr>
        <w:drawing>
          <wp:inline distT="19050" distB="19050" distL="19050" distR="19050">
            <wp:extent cx="1671955" cy="1960415"/>
            <wp:effectExtent l="0" t="0" r="4445"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1712811" cy="2008320"/>
                    </a:xfrm>
                    <a:prstGeom prst="rect">
                      <a:avLst/>
                    </a:prstGeom>
                    <a:ln/>
                  </pic:spPr>
                </pic:pic>
              </a:graphicData>
            </a:graphic>
          </wp:inline>
        </w:drawing>
      </w:r>
    </w:p>
    <w:p w:rsidR="000C675B" w:rsidRDefault="00D8228F">
      <w:pPr>
        <w:rPr>
          <w:rFonts w:ascii="georgia" w:eastAsia="georgia" w:hAnsi="georgia" w:cs="georgia"/>
        </w:rPr>
      </w:pPr>
      <w:r>
        <w:rPr>
          <w:rFonts w:ascii="georgia" w:eastAsia="georgia" w:hAnsi="georgia" w:cs="georgia"/>
        </w:rPr>
        <w:t xml:space="preserve">-Division 13 LTG Katelyn Disler                                                     -Division 19A LTG Leilani </w:t>
      </w:r>
      <w:proofErr w:type="spellStart"/>
      <w:r>
        <w:rPr>
          <w:rFonts w:ascii="georgia" w:eastAsia="georgia" w:hAnsi="georgia" w:cs="georgia"/>
        </w:rPr>
        <w:t>Riesgo</w:t>
      </w:r>
      <w:proofErr w:type="spellEnd"/>
      <w:r>
        <w:rPr>
          <w:rFonts w:ascii="georgia" w:eastAsia="georgia" w:hAnsi="georgia" w:cs="georgia"/>
        </w:rPr>
        <w:t xml:space="preserve"> (</w:t>
      </w:r>
      <w:hyperlink r:id="rId21">
        <w:r>
          <w:rPr>
            <w:rFonts w:ascii="georgia" w:eastAsia="georgia" w:hAnsi="georgia" w:cs="georgia"/>
            <w:color w:val="1155CC"/>
            <w:u w:val="single"/>
          </w:rPr>
          <w:t>division13@floridakeyclub.org</w:t>
        </w:r>
      </w:hyperlink>
      <w:r>
        <w:rPr>
          <w:rFonts w:ascii="georgia" w:eastAsia="georgia" w:hAnsi="georgia" w:cs="georgia"/>
        </w:rPr>
        <w:t>)                                                    (</w:t>
      </w:r>
      <w:hyperlink r:id="rId22">
        <w:r>
          <w:rPr>
            <w:rFonts w:ascii="georgia" w:eastAsia="georgia" w:hAnsi="georgia" w:cs="georgia"/>
            <w:color w:val="1155CC"/>
            <w:u w:val="single"/>
          </w:rPr>
          <w:t>division19a@floridakeyclub.org</w:t>
        </w:r>
      </w:hyperlink>
      <w:r>
        <w:rPr>
          <w:rFonts w:ascii="georgia" w:eastAsia="georgia" w:hAnsi="georgia" w:cs="georgia"/>
        </w:rPr>
        <w:t>)</w:t>
      </w:r>
    </w:p>
    <w:p w:rsidR="000C675B" w:rsidRDefault="000C675B">
      <w:pPr>
        <w:rPr>
          <w:rFonts w:ascii="georgia" w:eastAsia="georgia" w:hAnsi="georgia" w:cs="georgia"/>
        </w:rPr>
      </w:pPr>
    </w:p>
    <w:p w:rsidR="000C675B" w:rsidRDefault="000C675B">
      <w:pPr>
        <w:rPr>
          <w:rFonts w:ascii="georgia" w:eastAsia="georgia" w:hAnsi="georgia" w:cs="georgia"/>
        </w:rPr>
      </w:pPr>
    </w:p>
    <w:p w:rsidR="000C675B" w:rsidRDefault="000C675B">
      <w:pPr>
        <w:jc w:val="center"/>
        <w:rPr>
          <w:rFonts w:ascii="georgia" w:eastAsia="georgia" w:hAnsi="georgia" w:cs="georgia"/>
        </w:rPr>
      </w:pPr>
    </w:p>
    <w:p w:rsidR="000C675B" w:rsidRDefault="00D8228F">
      <w:pPr>
        <w:rPr>
          <w:rFonts w:ascii="georgia" w:eastAsia="georgia" w:hAnsi="georgia" w:cs="georgia"/>
          <w:b/>
        </w:rPr>
      </w:pPr>
      <w:r>
        <w:rPr>
          <w:rFonts w:ascii="georgia" w:eastAsia="georgia" w:hAnsi="georgia" w:cs="georgia"/>
          <w:b/>
        </w:rPr>
        <w:t xml:space="preserve">                                                              ~ Committee Note ~</w:t>
      </w:r>
    </w:p>
    <w:p w:rsidR="000C675B" w:rsidRDefault="000C675B">
      <w:pPr>
        <w:ind w:left="720"/>
        <w:rPr>
          <w:rFonts w:ascii="georgia" w:eastAsia="georgia" w:hAnsi="georgia" w:cs="georgia"/>
        </w:rPr>
      </w:pPr>
    </w:p>
    <w:p w:rsidR="000C675B" w:rsidRDefault="00D8228F">
      <w:pPr>
        <w:jc w:val="center"/>
        <w:rPr>
          <w:rFonts w:ascii="georgia" w:eastAsia="georgia" w:hAnsi="georgia" w:cs="georgia"/>
          <w:sz w:val="24"/>
          <w:szCs w:val="24"/>
        </w:rPr>
      </w:pPr>
      <w:r>
        <w:rPr>
          <w:rFonts w:ascii="georgia" w:eastAsia="georgia" w:hAnsi="georgia" w:cs="georgia"/>
          <w:sz w:val="24"/>
          <w:szCs w:val="24"/>
        </w:rPr>
        <w:t>Hello Florida, Cayman Islands, and the Turks and Caicos Key Club District! We are so excited to share with you our Service Directory Booklet for the 2020-21 Key Club year. In this guide, you will find information pertaining to this year’s Governor’s Project, our Major Emphasis partners, and multiple service and fundraising  opportunities your clubs can participate in. Please take the time to read through the entirety of this booklet, as it will be a great resource to many of your club</w:t>
      </w:r>
      <w:r w:rsidR="00EF398C">
        <w:rPr>
          <w:rFonts w:ascii="georgia" w:eastAsia="georgia" w:hAnsi="georgia" w:cs="georgia"/>
          <w:sz w:val="24"/>
          <w:szCs w:val="24"/>
        </w:rPr>
        <w:t>s</w:t>
      </w:r>
      <w:r>
        <w:rPr>
          <w:rFonts w:ascii="georgia" w:eastAsia="georgia" w:hAnsi="georgia" w:cs="georgia"/>
          <w:sz w:val="24"/>
          <w:szCs w:val="24"/>
        </w:rPr>
        <w:t xml:space="preserve"> through this COVID-19 pandemic. Thank you so much, and please don’t hesitate to contact any of us with questions, concerns, or suggestions. Here’s to another great service year</w:t>
      </w:r>
      <w:r w:rsidR="00EF398C">
        <w:rPr>
          <w:rFonts w:ascii="georgia" w:eastAsia="georgia" w:hAnsi="georgia" w:cs="georgia"/>
          <w:sz w:val="24"/>
          <w:szCs w:val="24"/>
        </w:rPr>
        <w:t>,</w:t>
      </w:r>
      <w:r>
        <w:rPr>
          <w:rFonts w:ascii="georgia" w:eastAsia="georgia" w:hAnsi="georgia" w:cs="georgia"/>
          <w:sz w:val="24"/>
          <w:szCs w:val="24"/>
        </w:rPr>
        <w:t xml:space="preserve"> Key Clubbers!</w:t>
      </w:r>
    </w:p>
    <w:p w:rsidR="000C675B" w:rsidRDefault="000C675B">
      <w:pPr>
        <w:jc w:val="center"/>
        <w:rPr>
          <w:rFonts w:ascii="georgia" w:eastAsia="georgia" w:hAnsi="georgia" w:cs="georgia"/>
          <w:sz w:val="24"/>
          <w:szCs w:val="24"/>
        </w:rPr>
      </w:pPr>
    </w:p>
    <w:p w:rsidR="000C675B" w:rsidRDefault="00D8228F">
      <w:pPr>
        <w:ind w:left="720"/>
        <w:rPr>
          <w:rFonts w:ascii="georgia" w:eastAsia="georgia" w:hAnsi="georgia" w:cs="georgia"/>
          <w:sz w:val="24"/>
          <w:szCs w:val="24"/>
        </w:rPr>
      </w:pPr>
      <w:r>
        <w:rPr>
          <w:rFonts w:ascii="georgia" w:eastAsia="georgia" w:hAnsi="georgia" w:cs="georgia"/>
          <w:sz w:val="24"/>
          <w:szCs w:val="24"/>
        </w:rPr>
        <w:t xml:space="preserve">                                                              -  Yours in Service, Leadership, and Friendship,</w:t>
      </w:r>
    </w:p>
    <w:p w:rsidR="000C675B" w:rsidRDefault="00D8228F">
      <w:pPr>
        <w:ind w:left="720"/>
        <w:jc w:val="right"/>
        <w:rPr>
          <w:rFonts w:ascii="georgia" w:eastAsia="georgia" w:hAnsi="georgia" w:cs="georgia"/>
          <w:b/>
        </w:rPr>
      </w:pPr>
      <w:r>
        <w:rPr>
          <w:rFonts w:ascii="georgia" w:eastAsia="georgia" w:hAnsi="georgia" w:cs="georgia"/>
          <w:b/>
        </w:rPr>
        <w:t>The Service and Major Emphasis Committee</w:t>
      </w:r>
    </w:p>
    <w:p w:rsidR="000C675B" w:rsidRDefault="00D8228F">
      <w:pPr>
        <w:ind w:left="720"/>
        <w:jc w:val="right"/>
        <w:rPr>
          <w:rFonts w:ascii="georgia" w:eastAsia="georgia" w:hAnsi="georgia" w:cs="georgia"/>
          <w:b/>
        </w:rPr>
      </w:pPr>
      <w:r>
        <w:rPr>
          <w:rFonts w:ascii="georgia" w:eastAsia="georgia" w:hAnsi="georgia" w:cs="georgia"/>
          <w:b/>
        </w:rPr>
        <w:t>(</w:t>
      </w:r>
      <w:hyperlink r:id="rId23">
        <w:r>
          <w:rPr>
            <w:rFonts w:ascii="georgia" w:eastAsia="georgia" w:hAnsi="georgia" w:cs="georgia"/>
            <w:b/>
            <w:color w:val="1155CC"/>
            <w:u w:val="single"/>
          </w:rPr>
          <w:t>service@floridakeyclub.org</w:t>
        </w:r>
      </w:hyperlink>
      <w:r>
        <w:rPr>
          <w:rFonts w:ascii="georgia" w:eastAsia="georgia" w:hAnsi="georgia" w:cs="georgia"/>
          <w:b/>
        </w:rPr>
        <w:t>)</w:t>
      </w:r>
    </w:p>
    <w:p w:rsidR="008104DC" w:rsidRDefault="008104DC">
      <w:pPr>
        <w:ind w:left="720"/>
        <w:jc w:val="right"/>
        <w:rPr>
          <w:rFonts w:ascii="georgia" w:eastAsia="georgia" w:hAnsi="georgia" w:cs="georgia"/>
          <w:b/>
        </w:rPr>
      </w:pPr>
    </w:p>
    <w:p w:rsidR="000C675B" w:rsidRDefault="000C675B">
      <w:pPr>
        <w:ind w:left="720"/>
        <w:jc w:val="right"/>
        <w:rPr>
          <w:rFonts w:ascii="georgia" w:eastAsia="georgia" w:hAnsi="georgia" w:cs="georgia"/>
          <w:b/>
        </w:rPr>
      </w:pPr>
    </w:p>
    <w:p w:rsidR="000C675B" w:rsidRDefault="000C675B">
      <w:pPr>
        <w:rPr>
          <w:rFonts w:ascii="georgia" w:eastAsia="georgia" w:hAnsi="georgia" w:cs="georgia"/>
        </w:rPr>
      </w:pPr>
    </w:p>
    <w:p w:rsidR="000C675B" w:rsidRDefault="00D8228F">
      <w:pPr>
        <w:jc w:val="center"/>
      </w:pPr>
      <w:r>
        <w:rPr>
          <w:noProof/>
        </w:rPr>
        <w:drawing>
          <wp:inline distT="114300" distB="114300" distL="114300" distR="114300">
            <wp:extent cx="4243388" cy="144309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4243388" cy="1443095"/>
                    </a:xfrm>
                    <a:prstGeom prst="rect">
                      <a:avLst/>
                    </a:prstGeom>
                    <a:ln/>
                  </pic:spPr>
                </pic:pic>
              </a:graphicData>
            </a:graphic>
          </wp:inline>
        </w:drawing>
      </w:r>
    </w:p>
    <w:p w:rsidR="000C675B" w:rsidRDefault="000C675B">
      <w:pPr>
        <w:jc w:val="center"/>
      </w:pPr>
    </w:p>
    <w:p w:rsidR="000C675B" w:rsidRDefault="000C675B">
      <w:pPr>
        <w:jc w:val="center"/>
      </w:pPr>
    </w:p>
    <w:p w:rsidR="000C675B" w:rsidRDefault="000C675B">
      <w:pPr>
        <w:jc w:val="center"/>
      </w:pPr>
    </w:p>
    <w:p w:rsidR="000C675B" w:rsidRDefault="00D8228F">
      <w:pPr>
        <w:widowControl w:val="0"/>
        <w:spacing w:before="388" w:line="240" w:lineRule="auto"/>
        <w:ind w:left="360" w:right="1180"/>
        <w:jc w:val="center"/>
        <w:rPr>
          <w:rFonts w:ascii="Verdana" w:eastAsia="Verdana" w:hAnsi="Verdana" w:cs="Verdana"/>
          <w:sz w:val="36"/>
          <w:szCs w:val="36"/>
        </w:rPr>
      </w:pPr>
      <w:r>
        <w:rPr>
          <w:rFonts w:ascii="Verdana" w:eastAsia="Verdana" w:hAnsi="Verdana" w:cs="Verdana"/>
          <w:sz w:val="36"/>
          <w:szCs w:val="36"/>
        </w:rPr>
        <w:t xml:space="preserve">        ~Governor’s Project~</w:t>
      </w:r>
    </w:p>
    <w:p w:rsidR="000C675B" w:rsidRDefault="00D8228F">
      <w:pPr>
        <w:widowControl w:val="0"/>
        <w:spacing w:before="388" w:line="240" w:lineRule="auto"/>
        <w:ind w:left="360" w:right="1180"/>
        <w:jc w:val="center"/>
        <w:rPr>
          <w:rFonts w:ascii="georgia" w:eastAsia="georgia" w:hAnsi="georgia" w:cs="georgia"/>
          <w:sz w:val="28"/>
          <w:szCs w:val="28"/>
        </w:rPr>
      </w:pPr>
      <w:r>
        <w:rPr>
          <w:rFonts w:ascii="georgia" w:eastAsia="georgia" w:hAnsi="georgia" w:cs="georgia"/>
          <w:b/>
          <w:sz w:val="28"/>
          <w:szCs w:val="28"/>
        </w:rPr>
        <w:t xml:space="preserve">                 2020-21 District Governor: </w:t>
      </w:r>
      <w:r>
        <w:rPr>
          <w:rFonts w:ascii="georgia" w:eastAsia="georgia" w:hAnsi="georgia" w:cs="georgia"/>
          <w:sz w:val="28"/>
          <w:szCs w:val="28"/>
        </w:rPr>
        <w:t>Joey Chen</w:t>
      </w:r>
    </w:p>
    <w:p w:rsidR="000C675B" w:rsidRDefault="00D8228F">
      <w:pPr>
        <w:widowControl w:val="0"/>
        <w:spacing w:before="388" w:line="240" w:lineRule="auto"/>
        <w:ind w:left="360" w:right="1180"/>
        <w:jc w:val="center"/>
        <w:rPr>
          <w:rFonts w:ascii="georgia" w:eastAsia="georgia" w:hAnsi="georgia" w:cs="georgia"/>
          <w:sz w:val="28"/>
          <w:szCs w:val="28"/>
        </w:rPr>
      </w:pPr>
      <w:r>
        <w:rPr>
          <w:rFonts w:ascii="georgia" w:eastAsia="georgia" w:hAnsi="georgia" w:cs="georgia"/>
          <w:b/>
          <w:sz w:val="28"/>
          <w:szCs w:val="28"/>
        </w:rPr>
        <w:t xml:space="preserve">               Project Title</w:t>
      </w:r>
      <w:r>
        <w:rPr>
          <w:rFonts w:ascii="georgia" w:eastAsia="georgia" w:hAnsi="georgia" w:cs="georgia"/>
          <w:sz w:val="28"/>
          <w:szCs w:val="28"/>
        </w:rPr>
        <w:t>: KEYS for Kids</w:t>
      </w:r>
    </w:p>
    <w:p w:rsidR="000C675B" w:rsidRDefault="00D8228F">
      <w:pPr>
        <w:widowControl w:val="0"/>
        <w:spacing w:before="388" w:line="240" w:lineRule="auto"/>
        <w:ind w:left="1080" w:right="1180" w:firstLine="360"/>
        <w:jc w:val="center"/>
        <w:rPr>
          <w:rFonts w:ascii="georgia" w:eastAsia="georgia" w:hAnsi="georgia" w:cs="georgia"/>
          <w:sz w:val="28"/>
          <w:szCs w:val="28"/>
        </w:rPr>
      </w:pPr>
      <w:r>
        <w:rPr>
          <w:rFonts w:ascii="georgia" w:eastAsia="georgia" w:hAnsi="georgia" w:cs="georgia"/>
          <w:b/>
          <w:sz w:val="28"/>
          <w:szCs w:val="28"/>
        </w:rPr>
        <w:t xml:space="preserve"> Purpose</w:t>
      </w:r>
      <w:r>
        <w:rPr>
          <w:rFonts w:ascii="georgia" w:eastAsia="georgia" w:hAnsi="georgia" w:cs="georgia"/>
          <w:sz w:val="28"/>
          <w:szCs w:val="28"/>
        </w:rPr>
        <w:t>: Unlocking a better future for the  younger generation through service!</w:t>
      </w:r>
    </w:p>
    <w:p w:rsidR="000C675B" w:rsidRDefault="00D8228F">
      <w:pPr>
        <w:widowControl w:val="0"/>
        <w:spacing w:before="388" w:line="240" w:lineRule="auto"/>
        <w:ind w:left="1800" w:right="1180"/>
        <w:jc w:val="center"/>
        <w:rPr>
          <w:rFonts w:ascii="georgia" w:eastAsia="georgia" w:hAnsi="georgia" w:cs="georgia"/>
          <w:sz w:val="28"/>
          <w:szCs w:val="28"/>
        </w:rPr>
      </w:pPr>
      <w:r>
        <w:rPr>
          <w:rFonts w:ascii="georgia" w:eastAsia="georgia" w:hAnsi="georgia" w:cs="georgia"/>
          <w:b/>
          <w:sz w:val="28"/>
          <w:szCs w:val="28"/>
        </w:rPr>
        <w:t xml:space="preserve"> KEYS: </w:t>
      </w:r>
      <w:r>
        <w:rPr>
          <w:rFonts w:ascii="georgia" w:eastAsia="georgia" w:hAnsi="georgia" w:cs="georgia"/>
          <w:sz w:val="28"/>
          <w:szCs w:val="28"/>
        </w:rPr>
        <w:t>(Kindness to Kids, Empowering Future Leaders, Youth Connections, and Supporting Children in Need)</w:t>
      </w:r>
    </w:p>
    <w:p w:rsidR="000C675B" w:rsidRDefault="000C675B"/>
    <w:p w:rsidR="000C675B" w:rsidRDefault="000C675B"/>
    <w:p w:rsidR="000C675B" w:rsidRDefault="00D8228F">
      <w:r>
        <w:rPr>
          <w:noProof/>
        </w:rPr>
        <w:drawing>
          <wp:inline distT="114300" distB="114300" distL="114300" distR="114300">
            <wp:extent cx="5957888" cy="4443325"/>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5957888" cy="4443325"/>
                    </a:xfrm>
                    <a:prstGeom prst="rect">
                      <a:avLst/>
                    </a:prstGeom>
                    <a:ln/>
                  </pic:spPr>
                </pic:pic>
              </a:graphicData>
            </a:graphic>
          </wp:inline>
        </w:drawing>
      </w:r>
    </w:p>
    <w:p w:rsidR="000C675B" w:rsidRDefault="000C675B"/>
    <w:p w:rsidR="000C675B" w:rsidRDefault="00D8228F">
      <w:r>
        <w:t xml:space="preserve">                           </w:t>
      </w:r>
    </w:p>
    <w:p w:rsidR="000C675B" w:rsidRDefault="00D8228F">
      <w:pPr>
        <w:ind w:left="720"/>
        <w:jc w:val="center"/>
        <w:rPr>
          <w:rFonts w:ascii="Century Gothic" w:eastAsia="Century Gothic" w:hAnsi="Century Gothic" w:cs="Century Gothic"/>
        </w:rPr>
      </w:pPr>
      <w:r>
        <w:rPr>
          <w:noProof/>
        </w:rPr>
        <w:drawing>
          <wp:anchor distT="0" distB="0" distL="0" distR="0" simplePos="0" relativeHeight="251660288" behindDoc="0" locked="0" layoutInCell="1" hidden="0" allowOverlap="1">
            <wp:simplePos x="0" y="0"/>
            <wp:positionH relativeFrom="column">
              <wp:posOffset>1776413</wp:posOffset>
            </wp:positionH>
            <wp:positionV relativeFrom="paragraph">
              <wp:posOffset>0</wp:posOffset>
            </wp:positionV>
            <wp:extent cx="2967038" cy="1200150"/>
            <wp:effectExtent l="0" t="0" r="0" b="0"/>
            <wp:wrapTopAndBottom distT="0" dist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2967038" cy="1200150"/>
                    </a:xfrm>
                    <a:prstGeom prst="rect">
                      <a:avLst/>
                    </a:prstGeom>
                    <a:ln/>
                  </pic:spPr>
                </pic:pic>
              </a:graphicData>
            </a:graphic>
          </wp:anchor>
        </w:drawing>
      </w:r>
    </w:p>
    <w:p w:rsidR="000C675B" w:rsidRDefault="00D8228F">
      <w:pPr>
        <w:ind w:left="720"/>
        <w:jc w:val="center"/>
        <w:rPr>
          <w:rFonts w:ascii="Century Gothic" w:eastAsia="Century Gothic" w:hAnsi="Century Gothic" w:cs="Century Gothic"/>
        </w:rPr>
      </w:pPr>
      <w:r>
        <w:rPr>
          <w:rFonts w:ascii="Century Gothic" w:eastAsia="Century Gothic" w:hAnsi="Century Gothic" w:cs="Century Gothic"/>
        </w:rPr>
        <w:t xml:space="preserve">The Thirst Project is the largest youth water activism charity in the world. In just five years, the Thirst Project has worked with developing communities to bring safe, clean water to more than 400,000 people in 13 different countries. </w:t>
      </w:r>
    </w:p>
    <w:p w:rsidR="000C675B" w:rsidRDefault="00D8228F">
      <w:pPr>
        <w:jc w:val="center"/>
        <w:rPr>
          <w:rFonts w:ascii="Century Gothic" w:eastAsia="Century Gothic" w:hAnsi="Century Gothic" w:cs="Century Gothic"/>
        </w:rPr>
      </w:pPr>
      <w:r>
        <w:rPr>
          <w:rFonts w:ascii="Century Gothic" w:eastAsia="Century Gothic" w:hAnsi="Century Gothic" w:cs="Century Gothic"/>
        </w:rPr>
        <w:t xml:space="preserve">         </w:t>
      </w:r>
      <w:hyperlink r:id="rId27">
        <w:r>
          <w:rPr>
            <w:rFonts w:ascii="Century Gothic" w:eastAsia="Century Gothic" w:hAnsi="Century Gothic" w:cs="Century Gothic"/>
            <w:color w:val="1155CC"/>
            <w:u w:val="single"/>
          </w:rPr>
          <w:t>https://www.thirstproject.org/</w:t>
        </w:r>
      </w:hyperlink>
    </w:p>
    <w:p w:rsidR="000C675B" w:rsidRDefault="00D8228F">
      <w:pPr>
        <w:jc w:val="center"/>
        <w:rPr>
          <w:rFonts w:ascii="Century Gothic" w:eastAsia="Century Gothic" w:hAnsi="Century Gothic" w:cs="Century Gothic"/>
        </w:rPr>
      </w:pPr>
      <w:r>
        <w:rPr>
          <w:rFonts w:ascii="Century Gothic" w:eastAsia="Century Gothic" w:hAnsi="Century Gothic" w:cs="Century Gothic"/>
        </w:rPr>
        <w:t>- - - - - - - - - - - - - - - - - - - - - - - - - - - - - - - - - - - - - - - - - - - -</w:t>
      </w:r>
    </w:p>
    <w:p w:rsidR="000C675B" w:rsidRDefault="000C675B">
      <w:pPr>
        <w:ind w:left="720"/>
        <w:rPr>
          <w:rFonts w:ascii="Century Gothic" w:eastAsia="Century Gothic" w:hAnsi="Century Gothic" w:cs="Century Gothic"/>
          <w:b/>
        </w:rPr>
      </w:pPr>
    </w:p>
    <w:p w:rsidR="000C675B" w:rsidRDefault="00D8228F">
      <w:pPr>
        <w:ind w:left="720"/>
        <w:rPr>
          <w:rFonts w:ascii="Century Gothic" w:eastAsia="Century Gothic" w:hAnsi="Century Gothic" w:cs="Century Gothic"/>
          <w:b/>
        </w:rPr>
      </w:pPr>
      <w:r>
        <w:rPr>
          <w:rFonts w:ascii="Century Gothic" w:eastAsia="Century Gothic" w:hAnsi="Century Gothic" w:cs="Century Gothic"/>
          <w:b/>
        </w:rPr>
        <w:t>FUNDRAISE</w:t>
      </w:r>
    </w:p>
    <w:p w:rsidR="000C675B" w:rsidRDefault="00D8228F">
      <w:pPr>
        <w:ind w:left="720"/>
        <w:rPr>
          <w:rFonts w:ascii="Century Gothic" w:eastAsia="Century Gothic" w:hAnsi="Century Gothic" w:cs="Century Gothic"/>
        </w:rPr>
      </w:pPr>
      <w:r>
        <w:rPr>
          <w:rFonts w:ascii="Century Gothic" w:eastAsia="Century Gothic" w:hAnsi="Century Gothic" w:cs="Century Gothic"/>
        </w:rPr>
        <w:t>Plan and execute your own fundraiser event in your school/community to help end the global water crisis! Take whatever you are good at and use it to help give people clean water.</w:t>
      </w:r>
    </w:p>
    <w:p w:rsidR="000C675B" w:rsidRDefault="00D8228F">
      <w:pPr>
        <w:ind w:firstLine="720"/>
        <w:rPr>
          <w:rFonts w:ascii="Century Gothic" w:eastAsia="Century Gothic" w:hAnsi="Century Gothic" w:cs="Century Gothic"/>
        </w:rPr>
      </w:pPr>
      <w:r>
        <w:rPr>
          <w:rFonts w:ascii="Century Gothic" w:eastAsia="Century Gothic" w:hAnsi="Century Gothic" w:cs="Century Gothic"/>
        </w:rPr>
        <w:t xml:space="preserve">Text “THIRST” to 97779 </w:t>
      </w:r>
    </w:p>
    <w:p w:rsidR="000C675B" w:rsidRDefault="00A42EEC">
      <w:pPr>
        <w:ind w:left="720"/>
        <w:rPr>
          <w:rFonts w:ascii="Century Gothic" w:eastAsia="Century Gothic" w:hAnsi="Century Gothic" w:cs="Century Gothic"/>
          <w:color w:val="1155CC"/>
          <w:u w:val="single"/>
        </w:rPr>
      </w:pPr>
      <w:hyperlink r:id="rId28">
        <w:r w:rsidR="00D8228F">
          <w:rPr>
            <w:rFonts w:ascii="Century Gothic" w:eastAsia="Century Gothic" w:hAnsi="Century Gothic" w:cs="Century Gothic"/>
            <w:color w:val="1155CC"/>
            <w:u w:val="single"/>
          </w:rPr>
          <w:t>Click here to start your fundraiser today!</w:t>
        </w:r>
      </w:hyperlink>
    </w:p>
    <w:p w:rsidR="000C675B" w:rsidRDefault="00D8228F">
      <w:pPr>
        <w:ind w:left="720"/>
        <w:rPr>
          <w:rFonts w:ascii="Century Gothic" w:eastAsia="Century Gothic" w:hAnsi="Century Gothic" w:cs="Century Gothic"/>
        </w:rPr>
      </w:pPr>
      <w:r>
        <w:rPr>
          <w:rFonts w:ascii="Century Gothic" w:eastAsia="Century Gothic" w:hAnsi="Century Gothic" w:cs="Century Gothic"/>
        </w:rPr>
        <w:t xml:space="preserve"> </w:t>
      </w:r>
    </w:p>
    <w:p w:rsidR="000C675B" w:rsidRDefault="00D8228F">
      <w:pPr>
        <w:ind w:left="720"/>
        <w:rPr>
          <w:rFonts w:ascii="Century Gothic" w:eastAsia="Century Gothic" w:hAnsi="Century Gothic" w:cs="Century Gothic"/>
          <w:b/>
        </w:rPr>
      </w:pPr>
      <w:r>
        <w:rPr>
          <w:rFonts w:ascii="Century Gothic" w:eastAsia="Century Gothic" w:hAnsi="Century Gothic" w:cs="Century Gothic"/>
          <w:b/>
        </w:rPr>
        <w:t>“DIRTY LITTLE SECRET”</w:t>
      </w:r>
    </w:p>
    <w:p w:rsidR="000C675B" w:rsidRDefault="00D8228F">
      <w:pPr>
        <w:ind w:left="720"/>
        <w:rPr>
          <w:rFonts w:ascii="Century Gothic" w:eastAsia="Century Gothic" w:hAnsi="Century Gothic" w:cs="Century Gothic"/>
        </w:rPr>
      </w:pPr>
      <w:r>
        <w:rPr>
          <w:rFonts w:ascii="Century Gothic" w:eastAsia="Century Gothic" w:hAnsi="Century Gothic" w:cs="Century Gothic"/>
        </w:rPr>
        <w:t>Although it is one of the biggest “dirty little secrets” in the world, most people are not talking about the issue of clean water. Carry around a bottle of dirty water with you all month and turn it into a conversation starter. It will give you the perfect opportunity to talk about the global water crisis and what the Thirst Project is doing about it.</w:t>
      </w:r>
    </w:p>
    <w:p w:rsidR="000C675B" w:rsidRDefault="00D8228F">
      <w:pPr>
        <w:ind w:left="720"/>
        <w:rPr>
          <w:rFonts w:ascii="Century Gothic" w:eastAsia="Century Gothic" w:hAnsi="Century Gothic" w:cs="Century Gothic"/>
        </w:rPr>
      </w:pPr>
      <w:r>
        <w:rPr>
          <w:rFonts w:ascii="Century Gothic" w:eastAsia="Century Gothic" w:hAnsi="Century Gothic" w:cs="Century Gothic"/>
        </w:rPr>
        <w:t xml:space="preserve"> </w:t>
      </w:r>
    </w:p>
    <w:p w:rsidR="000C675B" w:rsidRDefault="00D8228F">
      <w:pPr>
        <w:ind w:left="720"/>
        <w:rPr>
          <w:rFonts w:ascii="Century Gothic" w:eastAsia="Century Gothic" w:hAnsi="Century Gothic" w:cs="Century Gothic"/>
          <w:b/>
        </w:rPr>
      </w:pPr>
      <w:r>
        <w:rPr>
          <w:rFonts w:ascii="Century Gothic" w:eastAsia="Century Gothic" w:hAnsi="Century Gothic" w:cs="Century Gothic"/>
          <w:b/>
        </w:rPr>
        <w:t>WORLD WATER DAY</w:t>
      </w:r>
    </w:p>
    <w:p w:rsidR="000C675B" w:rsidRDefault="00D8228F">
      <w:pPr>
        <w:ind w:left="720"/>
        <w:rPr>
          <w:rFonts w:ascii="Century Gothic" w:eastAsia="Century Gothic" w:hAnsi="Century Gothic" w:cs="Century Gothic"/>
        </w:rPr>
      </w:pPr>
      <w:r>
        <w:rPr>
          <w:rFonts w:ascii="Century Gothic" w:eastAsia="Century Gothic" w:hAnsi="Century Gothic" w:cs="Century Gothic"/>
        </w:rPr>
        <w:t>The Thirst Project encourages everyone to “go silent” on World Water Day, March 22</w:t>
      </w:r>
      <w:r w:rsidR="00EF398C" w:rsidRPr="00EF398C">
        <w:rPr>
          <w:rFonts w:ascii="Century Gothic" w:eastAsia="Century Gothic" w:hAnsi="Century Gothic" w:cs="Century Gothic"/>
          <w:vertAlign w:val="superscript"/>
        </w:rPr>
        <w:t>nd</w:t>
      </w:r>
      <w:r>
        <w:rPr>
          <w:rFonts w:ascii="Century Gothic" w:eastAsia="Century Gothic" w:hAnsi="Century Gothic" w:cs="Century Gothic"/>
        </w:rPr>
        <w:t>, to stand in solidarity with the 780 million whose voices go unheard every day.</w:t>
      </w:r>
    </w:p>
    <w:p w:rsidR="000C675B" w:rsidRDefault="00D8228F">
      <w:pPr>
        <w:ind w:left="720"/>
        <w:rPr>
          <w:rFonts w:ascii="Century Gothic" w:eastAsia="Century Gothic" w:hAnsi="Century Gothic" w:cs="Century Gothic"/>
        </w:rPr>
      </w:pPr>
      <w:r>
        <w:rPr>
          <w:rFonts w:ascii="Century Gothic" w:eastAsia="Century Gothic" w:hAnsi="Century Gothic" w:cs="Century Gothic"/>
        </w:rPr>
        <w:t xml:space="preserve"> </w:t>
      </w:r>
    </w:p>
    <w:p w:rsidR="000C675B" w:rsidRDefault="00D8228F">
      <w:pPr>
        <w:ind w:left="720"/>
        <w:rPr>
          <w:rFonts w:ascii="Century Gothic" w:eastAsia="Century Gothic" w:hAnsi="Century Gothic" w:cs="Century Gothic"/>
          <w:b/>
        </w:rPr>
      </w:pPr>
      <w:r>
        <w:rPr>
          <w:rFonts w:ascii="Century Gothic" w:eastAsia="Century Gothic" w:hAnsi="Century Gothic" w:cs="Century Gothic"/>
          <w:b/>
        </w:rPr>
        <w:t>RESERVE A SPEAKER</w:t>
      </w:r>
    </w:p>
    <w:p w:rsidR="000C675B" w:rsidRDefault="00D8228F">
      <w:pPr>
        <w:ind w:left="720"/>
        <w:rPr>
          <w:rFonts w:ascii="Century Gothic" w:eastAsia="Century Gothic" w:hAnsi="Century Gothic" w:cs="Century Gothic"/>
        </w:rPr>
      </w:pPr>
      <w:r>
        <w:rPr>
          <w:rFonts w:ascii="Century Gothic" w:eastAsia="Century Gothic" w:hAnsi="Century Gothic" w:cs="Century Gothic"/>
        </w:rPr>
        <w:t xml:space="preserve">Host an assembly for your entire student body or make a presentation to your club! Email </w:t>
      </w:r>
      <w:hyperlink r:id="rId29">
        <w:r>
          <w:rPr>
            <w:rFonts w:ascii="Century Gothic" w:eastAsia="Century Gothic" w:hAnsi="Century Gothic" w:cs="Century Gothic"/>
            <w:color w:val="1155CC"/>
            <w:u w:val="single"/>
          </w:rPr>
          <w:t>traciemae@thirstproject.org</w:t>
        </w:r>
      </w:hyperlink>
      <w:r>
        <w:rPr>
          <w:rFonts w:ascii="Century Gothic" w:eastAsia="Century Gothic" w:hAnsi="Century Gothic" w:cs="Century Gothic"/>
        </w:rPr>
        <w:t xml:space="preserve"> for more info!</w:t>
      </w:r>
    </w:p>
    <w:p w:rsidR="000C675B" w:rsidRDefault="00D8228F">
      <w:pPr>
        <w:jc w:val="center"/>
        <w:rPr>
          <w:rFonts w:ascii="Century Gothic" w:eastAsia="Century Gothic" w:hAnsi="Century Gothic" w:cs="Century Gothic"/>
          <w:sz w:val="26"/>
          <w:szCs w:val="26"/>
        </w:rPr>
      </w:pPr>
      <w:r>
        <w:rPr>
          <w:noProof/>
        </w:rPr>
        <w:lastRenderedPageBreak/>
        <w:drawing>
          <wp:anchor distT="0" distB="0" distL="0" distR="0" simplePos="0" relativeHeight="251661312" behindDoc="0" locked="0" layoutInCell="1" hidden="0" allowOverlap="1">
            <wp:simplePos x="0" y="0"/>
            <wp:positionH relativeFrom="column">
              <wp:posOffset>2057400</wp:posOffset>
            </wp:positionH>
            <wp:positionV relativeFrom="paragraph">
              <wp:posOffset>0</wp:posOffset>
            </wp:positionV>
            <wp:extent cx="2166938" cy="2166938"/>
            <wp:effectExtent l="0" t="0" r="0" b="0"/>
            <wp:wrapTopAndBottom distT="0" dist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166938" cy="2166938"/>
                    </a:xfrm>
                    <a:prstGeom prst="rect">
                      <a:avLst/>
                    </a:prstGeom>
                    <a:ln/>
                  </pic:spPr>
                </pic:pic>
              </a:graphicData>
            </a:graphic>
          </wp:anchor>
        </w:drawing>
      </w:r>
    </w:p>
    <w:p w:rsidR="000C675B" w:rsidRDefault="00D8228F">
      <w:pPr>
        <w:ind w:firstLine="720"/>
        <w:jc w:val="center"/>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UNICEF and Kiwanis International have joined forces to combat another adversity, maternal and neonatal tetanus (MNT), a deadly disease that steals the lives of 34,000 innocent babies and a significant number of women each year. </w:t>
      </w:r>
    </w:p>
    <w:p w:rsidR="000C675B" w:rsidRDefault="000C675B">
      <w:pPr>
        <w:jc w:val="center"/>
        <w:rPr>
          <w:rFonts w:ascii="Century Gothic" w:eastAsia="Century Gothic" w:hAnsi="Century Gothic" w:cs="Century Gothic"/>
          <w:sz w:val="26"/>
          <w:szCs w:val="26"/>
        </w:rPr>
      </w:pPr>
    </w:p>
    <w:p w:rsidR="000C675B" w:rsidRDefault="00D8228F">
      <w:pPr>
        <w:ind w:left="720" w:firstLine="720"/>
        <w:jc w:val="center"/>
        <w:rPr>
          <w:rFonts w:ascii="Century Gothic" w:eastAsia="Century Gothic" w:hAnsi="Century Gothic" w:cs="Century Gothic"/>
          <w:sz w:val="26"/>
          <w:szCs w:val="26"/>
        </w:rPr>
      </w:pPr>
      <w:r>
        <w:rPr>
          <w:rFonts w:ascii="Century Gothic" w:eastAsia="Century Gothic" w:hAnsi="Century Gothic" w:cs="Century Gothic"/>
          <w:sz w:val="26"/>
          <w:szCs w:val="26"/>
        </w:rPr>
        <w:t>By supporting, you can be a hero for millions of children in need. These kids are just like you, except many live in countries where poverty, war or natural disaster make it difficult to get even the basics they need to survive.</w:t>
      </w:r>
    </w:p>
    <w:p w:rsidR="000C675B" w:rsidRDefault="00D8228F">
      <w:pPr>
        <w:jc w:val="center"/>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        </w:t>
      </w:r>
      <w:hyperlink r:id="rId31">
        <w:r>
          <w:rPr>
            <w:rFonts w:ascii="Century Gothic" w:eastAsia="Century Gothic" w:hAnsi="Century Gothic" w:cs="Century Gothic"/>
            <w:color w:val="1155CC"/>
            <w:sz w:val="26"/>
            <w:szCs w:val="26"/>
            <w:u w:val="single"/>
          </w:rPr>
          <w:t>https://www.unicefusa.org/</w:t>
        </w:r>
      </w:hyperlink>
    </w:p>
    <w:p w:rsidR="000C675B" w:rsidRDefault="00D8228F">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 - - - - - - - - - - - - - - - - - - - - - - - - - - - - - - - - - - - - - - - - - - -</w:t>
      </w:r>
    </w:p>
    <w:p w:rsidR="000C675B" w:rsidRDefault="000C675B">
      <w:pPr>
        <w:ind w:firstLine="720"/>
        <w:rPr>
          <w:rFonts w:ascii="Century Gothic" w:eastAsia="Century Gothic" w:hAnsi="Century Gothic" w:cs="Century Gothic"/>
          <w:b/>
          <w:sz w:val="24"/>
          <w:szCs w:val="24"/>
        </w:rPr>
      </w:pPr>
    </w:p>
    <w:p w:rsidR="000C675B" w:rsidRDefault="00D8228F">
      <w:pPr>
        <w:ind w:firstLine="720"/>
        <w:rPr>
          <w:rFonts w:ascii="Century Gothic" w:eastAsia="Century Gothic" w:hAnsi="Century Gothic" w:cs="Century Gothic"/>
          <w:b/>
          <w:sz w:val="24"/>
          <w:szCs w:val="24"/>
        </w:rPr>
      </w:pPr>
      <w:r>
        <w:rPr>
          <w:rFonts w:ascii="Century Gothic" w:eastAsia="Century Gothic" w:hAnsi="Century Gothic" w:cs="Century Gothic"/>
          <w:b/>
          <w:sz w:val="24"/>
          <w:szCs w:val="24"/>
        </w:rPr>
        <w:t>FUNDRAISE</w:t>
      </w:r>
    </w:p>
    <w:p w:rsidR="000C675B" w:rsidRDefault="00D8228F">
      <w:pPr>
        <w:ind w:left="720"/>
        <w:rPr>
          <w:rFonts w:ascii="Century Gothic" w:eastAsia="Century Gothic" w:hAnsi="Century Gothic" w:cs="Century Gothic"/>
          <w:sz w:val="24"/>
          <w:szCs w:val="24"/>
        </w:rPr>
      </w:pPr>
      <w:r>
        <w:rPr>
          <w:rFonts w:ascii="Century Gothic" w:eastAsia="Century Gothic" w:hAnsi="Century Gothic" w:cs="Century Gothic"/>
          <w:sz w:val="24"/>
          <w:szCs w:val="24"/>
        </w:rPr>
        <w:t>Plan and execute your own fundraiser or event in your school/community!</w:t>
      </w:r>
    </w:p>
    <w:p w:rsidR="000C675B" w:rsidRDefault="00A42EEC">
      <w:pPr>
        <w:ind w:left="720"/>
        <w:rPr>
          <w:rFonts w:ascii="Century Gothic" w:eastAsia="Century Gothic" w:hAnsi="Century Gothic" w:cs="Century Gothic"/>
          <w:color w:val="1155CC"/>
          <w:sz w:val="24"/>
          <w:szCs w:val="24"/>
        </w:rPr>
      </w:pPr>
      <w:hyperlink r:id="rId32">
        <w:r w:rsidR="00D8228F">
          <w:rPr>
            <w:rFonts w:ascii="Century Gothic" w:eastAsia="Century Gothic" w:hAnsi="Century Gothic" w:cs="Century Gothic"/>
            <w:color w:val="1155CC"/>
            <w:sz w:val="24"/>
            <w:szCs w:val="24"/>
          </w:rPr>
          <w:t>Click here to start your fundraiser today!</w:t>
        </w:r>
      </w:hyperlink>
    </w:p>
    <w:p w:rsidR="000C675B" w:rsidRDefault="00A42EEC">
      <w:pPr>
        <w:ind w:left="720"/>
        <w:rPr>
          <w:rFonts w:ascii="Century Gothic" w:eastAsia="Century Gothic" w:hAnsi="Century Gothic" w:cs="Century Gothic"/>
          <w:sz w:val="24"/>
          <w:szCs w:val="24"/>
        </w:rPr>
      </w:pPr>
      <w:hyperlink r:id="rId33">
        <w:r w:rsidR="00D8228F">
          <w:rPr>
            <w:rFonts w:ascii="Century Gothic" w:eastAsia="Century Gothic" w:hAnsi="Century Gothic" w:cs="Century Gothic"/>
            <w:color w:val="1155CC"/>
            <w:sz w:val="24"/>
            <w:szCs w:val="24"/>
          </w:rPr>
          <w:t>Click here to see fundraisers and events happening near you!</w:t>
        </w:r>
      </w:hyperlink>
    </w:p>
    <w:p w:rsidR="000C675B" w:rsidRDefault="000C675B">
      <w:pPr>
        <w:ind w:left="720"/>
        <w:rPr>
          <w:rFonts w:ascii="Century Gothic" w:eastAsia="Century Gothic" w:hAnsi="Century Gothic" w:cs="Century Gothic"/>
          <w:sz w:val="24"/>
          <w:szCs w:val="24"/>
        </w:rPr>
      </w:pPr>
    </w:p>
    <w:p w:rsidR="000C675B" w:rsidRDefault="00D8228F">
      <w:pPr>
        <w:ind w:left="720"/>
        <w:rPr>
          <w:rFonts w:ascii="Century Gothic" w:eastAsia="Century Gothic" w:hAnsi="Century Gothic" w:cs="Century Gothic"/>
          <w:b/>
          <w:sz w:val="24"/>
          <w:szCs w:val="24"/>
        </w:rPr>
      </w:pPr>
      <w:r>
        <w:rPr>
          <w:rFonts w:ascii="Century Gothic" w:eastAsia="Century Gothic" w:hAnsi="Century Gothic" w:cs="Century Gothic"/>
          <w:b/>
          <w:sz w:val="24"/>
          <w:szCs w:val="24"/>
        </w:rPr>
        <w:t>KEY CLUB WEEK</w:t>
      </w:r>
    </w:p>
    <w:p w:rsidR="000C675B" w:rsidRDefault="00D8228F">
      <w:pPr>
        <w:ind w:left="720"/>
        <w:rPr>
          <w:rFonts w:ascii="Century Gothic" w:eastAsia="Century Gothic" w:hAnsi="Century Gothic" w:cs="Century Gothic"/>
          <w:sz w:val="24"/>
          <w:szCs w:val="24"/>
        </w:rPr>
      </w:pPr>
      <w:r>
        <w:rPr>
          <w:rFonts w:ascii="Century Gothic" w:eastAsia="Century Gothic" w:hAnsi="Century Gothic" w:cs="Century Gothic"/>
          <w:sz w:val="24"/>
          <w:szCs w:val="24"/>
        </w:rPr>
        <w:t>Key Club Week, Nov 2 -6, gives you the opportunity to show your community what Key Club is truly about- service.</w:t>
      </w:r>
    </w:p>
    <w:p w:rsidR="000C675B" w:rsidRDefault="00A42EEC">
      <w:pPr>
        <w:ind w:left="720"/>
        <w:rPr>
          <w:rFonts w:ascii="Century Gothic" w:eastAsia="Century Gothic" w:hAnsi="Century Gothic" w:cs="Century Gothic"/>
          <w:color w:val="1155CC"/>
          <w:sz w:val="24"/>
          <w:szCs w:val="24"/>
        </w:rPr>
      </w:pPr>
      <w:hyperlink r:id="rId34">
        <w:r w:rsidR="00D8228F">
          <w:rPr>
            <w:rFonts w:ascii="Century Gothic" w:eastAsia="Century Gothic" w:hAnsi="Century Gothic" w:cs="Century Gothic"/>
            <w:color w:val="1155CC"/>
            <w:sz w:val="24"/>
            <w:szCs w:val="24"/>
          </w:rPr>
          <w:t>Click here for more service ideas and information for UNICEF!</w:t>
        </w:r>
      </w:hyperlink>
    </w:p>
    <w:p w:rsidR="000C675B" w:rsidRDefault="00D8228F">
      <w:pPr>
        <w:rPr>
          <w:rFonts w:ascii="Century Gothic" w:eastAsia="Century Gothic" w:hAnsi="Century Gothic" w:cs="Century Gothic"/>
          <w:sz w:val="28"/>
          <w:szCs w:val="28"/>
          <w:u w:val="single"/>
        </w:rPr>
      </w:pPr>
      <w:r>
        <w:rPr>
          <w:noProof/>
        </w:rPr>
        <w:lastRenderedPageBreak/>
        <w:drawing>
          <wp:anchor distT="0" distB="0" distL="0" distR="0" simplePos="0" relativeHeight="251662336" behindDoc="0" locked="0" layoutInCell="1" hidden="0" allowOverlap="1">
            <wp:simplePos x="0" y="0"/>
            <wp:positionH relativeFrom="column">
              <wp:posOffset>1514475</wp:posOffset>
            </wp:positionH>
            <wp:positionV relativeFrom="paragraph">
              <wp:posOffset>144780</wp:posOffset>
            </wp:positionV>
            <wp:extent cx="3143250" cy="1447800"/>
            <wp:effectExtent l="0" t="0" r="0" b="0"/>
            <wp:wrapTopAndBottom distT="0" dist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3143250" cy="1447800"/>
                    </a:xfrm>
                    <a:prstGeom prst="rect">
                      <a:avLst/>
                    </a:prstGeom>
                    <a:ln/>
                  </pic:spPr>
                </pic:pic>
              </a:graphicData>
            </a:graphic>
          </wp:anchor>
        </w:drawing>
      </w:r>
    </w:p>
    <w:p w:rsidR="000C675B" w:rsidRDefault="000C675B">
      <w:pPr>
        <w:ind w:left="720"/>
        <w:jc w:val="center"/>
        <w:rPr>
          <w:rFonts w:ascii="Century Gothic" w:eastAsia="Century Gothic" w:hAnsi="Century Gothic" w:cs="Century Gothic"/>
          <w:sz w:val="24"/>
          <w:szCs w:val="24"/>
        </w:rPr>
      </w:pPr>
    </w:p>
    <w:p w:rsidR="000C675B" w:rsidRDefault="00D8228F">
      <w:pPr>
        <w:ind w:left="720"/>
        <w:jc w:val="center"/>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Fundraise throughout the months by either selling pumpkin drops, having donut sales, going door to door, hosting bake sales, or pie in the face fundraisers. On Halloween, trick-or-treat for proceeds instead of candy with UNICEF boxes! </w:t>
      </w:r>
    </w:p>
    <w:p w:rsidR="000C675B" w:rsidRDefault="00A42EEC">
      <w:pPr>
        <w:ind w:left="720"/>
        <w:jc w:val="center"/>
        <w:rPr>
          <w:rFonts w:ascii="Century Gothic" w:eastAsia="Century Gothic" w:hAnsi="Century Gothic" w:cs="Century Gothic"/>
          <w:sz w:val="26"/>
          <w:szCs w:val="26"/>
        </w:rPr>
      </w:pPr>
      <w:hyperlink r:id="rId36">
        <w:r w:rsidR="00D8228F">
          <w:rPr>
            <w:rFonts w:ascii="Century Gothic" w:eastAsia="Century Gothic" w:hAnsi="Century Gothic" w:cs="Century Gothic"/>
            <w:color w:val="1155CC"/>
            <w:sz w:val="26"/>
            <w:szCs w:val="26"/>
            <w:u w:val="single"/>
          </w:rPr>
          <w:t>https://www.unicefusa.org/trick-or-treat</w:t>
        </w:r>
      </w:hyperlink>
    </w:p>
    <w:p w:rsidR="000C675B" w:rsidRDefault="000C675B">
      <w:pPr>
        <w:ind w:left="720"/>
        <w:jc w:val="center"/>
        <w:rPr>
          <w:rFonts w:ascii="Century Gothic" w:eastAsia="Century Gothic" w:hAnsi="Century Gothic" w:cs="Century Gothic"/>
          <w:sz w:val="26"/>
          <w:szCs w:val="26"/>
        </w:rPr>
      </w:pPr>
    </w:p>
    <w:p w:rsidR="000C675B" w:rsidRDefault="00D8228F">
      <w:pPr>
        <w:ind w:left="720"/>
        <w:jc w:val="center"/>
        <w:rPr>
          <w:rFonts w:ascii="Century Gothic" w:eastAsia="Century Gothic" w:hAnsi="Century Gothic" w:cs="Century Gothic"/>
          <w:sz w:val="26"/>
          <w:szCs w:val="26"/>
        </w:rPr>
      </w:pPr>
      <w:r>
        <w:rPr>
          <w:rFonts w:ascii="Century Gothic" w:eastAsia="Century Gothic" w:hAnsi="Century Gothic" w:cs="Century Gothic"/>
          <w:sz w:val="26"/>
          <w:szCs w:val="26"/>
        </w:rPr>
        <w:t>All funds raised through the Trick-or-Treat for UNICEF campaign will go towards the Eliminate Project and must be received by December 1</w:t>
      </w:r>
      <w:r>
        <w:rPr>
          <w:rFonts w:ascii="Century Gothic" w:eastAsia="Century Gothic" w:hAnsi="Century Gothic" w:cs="Century Gothic"/>
          <w:sz w:val="26"/>
          <w:szCs w:val="26"/>
          <w:vertAlign w:val="superscript"/>
        </w:rPr>
        <w:t>st</w:t>
      </w:r>
      <w:r>
        <w:rPr>
          <w:rFonts w:ascii="Century Gothic" w:eastAsia="Century Gothic" w:hAnsi="Century Gothic" w:cs="Century Gothic"/>
          <w:sz w:val="26"/>
          <w:szCs w:val="26"/>
        </w:rPr>
        <w:t xml:space="preserve"> for recognition at DCON.</w:t>
      </w:r>
    </w:p>
    <w:p w:rsidR="000C675B" w:rsidRDefault="00D8228F">
      <w:pPr>
        <w:jc w:val="center"/>
        <w:rPr>
          <w:rFonts w:ascii="Century Gothic" w:eastAsia="Century Gothic" w:hAnsi="Century Gothic" w:cs="Century Gothic"/>
          <w:sz w:val="26"/>
          <w:szCs w:val="26"/>
        </w:rPr>
      </w:pPr>
      <w:r>
        <w:rPr>
          <w:rFonts w:ascii="Century Gothic" w:eastAsia="Century Gothic" w:hAnsi="Century Gothic" w:cs="Century Gothic"/>
          <w:sz w:val="28"/>
          <w:szCs w:val="28"/>
        </w:rPr>
        <w:t>- - - - - - - - - - - - - - - - - - - - - - - - - - - - - - - - - - - - - - - - - - - -</w:t>
      </w:r>
    </w:p>
    <w:p w:rsidR="000C675B" w:rsidRDefault="000C675B">
      <w:pPr>
        <w:ind w:left="720"/>
        <w:rPr>
          <w:rFonts w:ascii="Century Gothic" w:eastAsia="Century Gothic" w:hAnsi="Century Gothic" w:cs="Century Gothic"/>
          <w:b/>
          <w:color w:val="222222"/>
          <w:sz w:val="24"/>
          <w:szCs w:val="24"/>
          <w:highlight w:val="white"/>
        </w:rPr>
      </w:pPr>
    </w:p>
    <w:p w:rsidR="000C675B" w:rsidRDefault="00D8228F">
      <w:pPr>
        <w:ind w:left="720"/>
        <w:rPr>
          <w:rFonts w:ascii="Century Gothic" w:eastAsia="Century Gothic" w:hAnsi="Century Gothic" w:cs="Century Gothic"/>
          <w:b/>
          <w:color w:val="222222"/>
          <w:sz w:val="24"/>
          <w:szCs w:val="24"/>
          <w:highlight w:val="white"/>
        </w:rPr>
      </w:pPr>
      <w:r>
        <w:rPr>
          <w:rFonts w:ascii="Century Gothic" w:eastAsia="Century Gothic" w:hAnsi="Century Gothic" w:cs="Century Gothic"/>
          <w:b/>
          <w:color w:val="222222"/>
          <w:sz w:val="24"/>
          <w:szCs w:val="24"/>
          <w:highlight w:val="white"/>
        </w:rPr>
        <w:t>FLORIDA DISTRICT PLEDGE</w:t>
      </w:r>
    </w:p>
    <w:p w:rsidR="000C675B" w:rsidRDefault="00D8228F">
      <w:pPr>
        <w:ind w:left="720"/>
        <w:rPr>
          <w:rFonts w:ascii="Century Gothic" w:eastAsia="Century Gothic" w:hAnsi="Century Gothic" w:cs="Century Gothic"/>
          <w:color w:val="222222"/>
          <w:sz w:val="24"/>
          <w:szCs w:val="24"/>
          <w:highlight w:val="white"/>
        </w:rPr>
      </w:pPr>
      <w:r>
        <w:rPr>
          <w:rFonts w:ascii="Century Gothic" w:eastAsia="Century Gothic" w:hAnsi="Century Gothic" w:cs="Century Gothic"/>
          <w:color w:val="222222"/>
          <w:sz w:val="24"/>
          <w:szCs w:val="24"/>
          <w:highlight w:val="white"/>
        </w:rPr>
        <w:t>In 2015, the Florida District of Key Club pledged to raise $250,000 in 5 years. This year, our goal is to raise $37,251 as a collective district, which means that each division would have to raise an average of $877.41!</w:t>
      </w:r>
    </w:p>
    <w:p w:rsidR="000C675B" w:rsidRDefault="000C675B">
      <w:pPr>
        <w:ind w:left="720"/>
        <w:rPr>
          <w:rFonts w:ascii="Century Gothic" w:eastAsia="Century Gothic" w:hAnsi="Century Gothic" w:cs="Century Gothic"/>
          <w:color w:val="222222"/>
          <w:sz w:val="24"/>
          <w:szCs w:val="24"/>
          <w:highlight w:val="white"/>
        </w:rPr>
      </w:pPr>
    </w:p>
    <w:p w:rsidR="000C675B" w:rsidRDefault="000C675B">
      <w:pPr>
        <w:ind w:left="720"/>
        <w:jc w:val="center"/>
        <w:rPr>
          <w:rFonts w:ascii="Century Gothic" w:eastAsia="Century Gothic" w:hAnsi="Century Gothic" w:cs="Century Gothic"/>
          <w:sz w:val="24"/>
          <w:szCs w:val="24"/>
        </w:rPr>
      </w:pPr>
    </w:p>
    <w:p w:rsidR="000C675B" w:rsidRDefault="00D8228F">
      <w:pPr>
        <w:ind w:left="720"/>
        <w:rPr>
          <w:rFonts w:ascii="Century Gothic" w:eastAsia="Century Gothic" w:hAnsi="Century Gothic" w:cs="Century Gothic"/>
          <w:b/>
          <w:sz w:val="24"/>
          <w:szCs w:val="24"/>
        </w:rPr>
      </w:pPr>
      <w:r>
        <w:rPr>
          <w:rFonts w:ascii="Century Gothic" w:eastAsia="Century Gothic" w:hAnsi="Century Gothic" w:cs="Century Gothic"/>
          <w:b/>
          <w:sz w:val="24"/>
          <w:szCs w:val="24"/>
        </w:rPr>
        <w:t>ORDER BOXES</w:t>
      </w:r>
    </w:p>
    <w:p w:rsidR="000C675B" w:rsidRDefault="00A42EEC">
      <w:pPr>
        <w:ind w:left="720"/>
        <w:rPr>
          <w:rFonts w:ascii="Century Gothic" w:eastAsia="Century Gothic" w:hAnsi="Century Gothic" w:cs="Century Gothic"/>
          <w:sz w:val="24"/>
          <w:szCs w:val="24"/>
        </w:rPr>
      </w:pPr>
      <w:hyperlink r:id="rId37">
        <w:r w:rsidR="00D8228F">
          <w:rPr>
            <w:rFonts w:ascii="Century Gothic" w:eastAsia="Century Gothic" w:hAnsi="Century Gothic" w:cs="Century Gothic"/>
            <w:color w:val="1155CC"/>
            <w:sz w:val="24"/>
            <w:szCs w:val="24"/>
            <w:u w:val="single"/>
          </w:rPr>
          <w:t>Click here for instructions!</w:t>
        </w:r>
      </w:hyperlink>
    </w:p>
    <w:p w:rsidR="000C675B" w:rsidRDefault="000C675B">
      <w:pPr>
        <w:ind w:left="720"/>
        <w:rPr>
          <w:rFonts w:ascii="Century Gothic" w:eastAsia="Century Gothic" w:hAnsi="Century Gothic" w:cs="Century Gothic"/>
          <w:sz w:val="24"/>
          <w:szCs w:val="24"/>
        </w:rPr>
      </w:pPr>
    </w:p>
    <w:p w:rsidR="000C675B" w:rsidRDefault="00D8228F">
      <w:pPr>
        <w:ind w:left="720"/>
        <w:rPr>
          <w:rFonts w:ascii="Century Gothic" w:eastAsia="Century Gothic" w:hAnsi="Century Gothic" w:cs="Century Gothic"/>
          <w:b/>
          <w:sz w:val="24"/>
          <w:szCs w:val="24"/>
        </w:rPr>
      </w:pPr>
      <w:r>
        <w:rPr>
          <w:rFonts w:ascii="Century Gothic" w:eastAsia="Century Gothic" w:hAnsi="Century Gothic" w:cs="Century Gothic"/>
          <w:b/>
          <w:sz w:val="24"/>
          <w:szCs w:val="24"/>
        </w:rPr>
        <w:t>MORE INFORMATION</w:t>
      </w:r>
    </w:p>
    <w:p w:rsidR="000C675B" w:rsidRDefault="00D8228F">
      <w:pPr>
        <w:ind w:left="72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&gt;Go to </w:t>
      </w:r>
      <w:hyperlink r:id="rId38">
        <w:r>
          <w:rPr>
            <w:rFonts w:ascii="Century Gothic" w:eastAsia="Century Gothic" w:hAnsi="Century Gothic" w:cs="Century Gothic"/>
            <w:color w:val="1155CC"/>
            <w:sz w:val="24"/>
            <w:szCs w:val="24"/>
            <w:u w:val="single"/>
          </w:rPr>
          <w:t>Floridakeyclub.org</w:t>
        </w:r>
      </w:hyperlink>
      <w:r>
        <w:rPr>
          <w:rFonts w:ascii="Century Gothic" w:eastAsia="Century Gothic" w:hAnsi="Century Gothic" w:cs="Century Gothic"/>
          <w:sz w:val="24"/>
          <w:szCs w:val="24"/>
        </w:rPr>
        <w:t xml:space="preserve"> </w:t>
      </w:r>
    </w:p>
    <w:p w:rsidR="000C675B" w:rsidRDefault="00D8228F">
      <w:pPr>
        <w:ind w:left="720"/>
        <w:rPr>
          <w:rFonts w:ascii="Century Gothic" w:eastAsia="Century Gothic" w:hAnsi="Century Gothic" w:cs="Century Gothic"/>
          <w:sz w:val="24"/>
          <w:szCs w:val="24"/>
        </w:rPr>
      </w:pPr>
      <w:r>
        <w:rPr>
          <w:rFonts w:ascii="Century Gothic" w:eastAsia="Century Gothic" w:hAnsi="Century Gothic" w:cs="Century Gothic"/>
          <w:sz w:val="24"/>
          <w:szCs w:val="24"/>
        </w:rPr>
        <w:t>&gt; Club Service and Growth</w:t>
      </w:r>
    </w:p>
    <w:p w:rsidR="000C675B" w:rsidRDefault="00D8228F">
      <w:pPr>
        <w:rPr>
          <w:rFonts w:ascii="Century Gothic" w:eastAsia="Century Gothic" w:hAnsi="Century Gothic" w:cs="Century Gothic"/>
          <w:sz w:val="24"/>
          <w:szCs w:val="24"/>
        </w:rPr>
      </w:pPr>
      <w:r>
        <w:rPr>
          <w:noProof/>
        </w:rPr>
        <w:lastRenderedPageBreak/>
        <w:drawing>
          <wp:anchor distT="0" distB="0" distL="0" distR="0" simplePos="0" relativeHeight="251663360" behindDoc="0" locked="0" layoutInCell="1" hidden="0" allowOverlap="1">
            <wp:simplePos x="0" y="0"/>
            <wp:positionH relativeFrom="column">
              <wp:posOffset>1266825</wp:posOffset>
            </wp:positionH>
            <wp:positionV relativeFrom="paragraph">
              <wp:posOffset>0</wp:posOffset>
            </wp:positionV>
            <wp:extent cx="3634244" cy="1533525"/>
            <wp:effectExtent l="0" t="0" r="0" b="0"/>
            <wp:wrapTopAndBottom distT="0" dist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9"/>
                    <a:srcRect/>
                    <a:stretch>
                      <a:fillRect/>
                    </a:stretch>
                  </pic:blipFill>
                  <pic:spPr>
                    <a:xfrm>
                      <a:off x="0" y="0"/>
                      <a:ext cx="3634244" cy="1533525"/>
                    </a:xfrm>
                    <a:prstGeom prst="rect">
                      <a:avLst/>
                    </a:prstGeom>
                    <a:ln/>
                  </pic:spPr>
                </pic:pic>
              </a:graphicData>
            </a:graphic>
          </wp:anchor>
        </w:drawing>
      </w:r>
    </w:p>
    <w:p w:rsidR="000C675B" w:rsidRDefault="000C675B">
      <w:pPr>
        <w:rPr>
          <w:rFonts w:ascii="Century Gothic" w:eastAsia="Century Gothic" w:hAnsi="Century Gothic" w:cs="Century Gothic"/>
          <w:sz w:val="24"/>
          <w:szCs w:val="24"/>
        </w:rPr>
      </w:pPr>
    </w:p>
    <w:p w:rsidR="000C675B" w:rsidRDefault="000C675B">
      <w:pPr>
        <w:ind w:left="720"/>
        <w:jc w:val="center"/>
        <w:rPr>
          <w:rFonts w:ascii="Century Gothic" w:eastAsia="Century Gothic" w:hAnsi="Century Gothic" w:cs="Century Gothic"/>
          <w:sz w:val="26"/>
          <w:szCs w:val="26"/>
        </w:rPr>
      </w:pPr>
    </w:p>
    <w:p w:rsidR="000C675B" w:rsidRDefault="00D8228F">
      <w:pPr>
        <w:ind w:left="720"/>
        <w:jc w:val="center"/>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The Children’s Miracle Network (CMN) Hospitals help raise the proper funds and awareness for kids all across the US and Canada. They receive 32 million treatments a year and an average of 62 children enters a CMN hospital every minute. </w:t>
      </w:r>
    </w:p>
    <w:p w:rsidR="000C675B" w:rsidRDefault="000C675B">
      <w:pPr>
        <w:ind w:left="720"/>
        <w:jc w:val="center"/>
        <w:rPr>
          <w:rFonts w:ascii="Century Gothic" w:eastAsia="Century Gothic" w:hAnsi="Century Gothic" w:cs="Century Gothic"/>
          <w:sz w:val="26"/>
          <w:szCs w:val="26"/>
        </w:rPr>
      </w:pPr>
    </w:p>
    <w:p w:rsidR="000C675B" w:rsidRDefault="00D8228F">
      <w:pPr>
        <w:ind w:left="720"/>
        <w:jc w:val="center"/>
        <w:rPr>
          <w:rFonts w:ascii="Century Gothic" w:eastAsia="Century Gothic" w:hAnsi="Century Gothic" w:cs="Century Gothic"/>
          <w:sz w:val="26"/>
          <w:szCs w:val="26"/>
        </w:rPr>
      </w:pPr>
      <w:r>
        <w:rPr>
          <w:rFonts w:ascii="Century Gothic" w:eastAsia="Century Gothic" w:hAnsi="Century Gothic" w:cs="Century Gothic"/>
          <w:sz w:val="26"/>
          <w:szCs w:val="26"/>
        </w:rPr>
        <w:t>In fact, 1 out of 10 kids are treated by the CMN. Donations help fund critical treatments, medical equipment, and healthcare services.</w:t>
      </w:r>
    </w:p>
    <w:p w:rsidR="000C675B" w:rsidRDefault="00A42EEC">
      <w:pPr>
        <w:ind w:left="720"/>
        <w:jc w:val="center"/>
        <w:rPr>
          <w:rFonts w:ascii="Century Gothic" w:eastAsia="Century Gothic" w:hAnsi="Century Gothic" w:cs="Century Gothic"/>
          <w:color w:val="1155CC"/>
          <w:sz w:val="26"/>
          <w:szCs w:val="26"/>
          <w:u w:val="single"/>
        </w:rPr>
      </w:pPr>
      <w:hyperlink r:id="rId40">
        <w:r w:rsidR="00D8228F">
          <w:rPr>
            <w:rFonts w:ascii="Century Gothic" w:eastAsia="Century Gothic" w:hAnsi="Century Gothic" w:cs="Century Gothic"/>
            <w:color w:val="1155CC"/>
            <w:sz w:val="26"/>
            <w:szCs w:val="26"/>
            <w:highlight w:val="white"/>
            <w:u w:val="single"/>
          </w:rPr>
          <w:t>https://childrensmiraclenetworkhospitals.org</w:t>
        </w:r>
      </w:hyperlink>
    </w:p>
    <w:p w:rsidR="000C675B" w:rsidRDefault="00D8228F">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 - - - - - - - - - - - - - - - - - - - - - - - - - - - - - - - - - - - - - - - - - - -</w:t>
      </w:r>
    </w:p>
    <w:p w:rsidR="000C675B" w:rsidRDefault="00D8228F">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w:t>
      </w:r>
    </w:p>
    <w:p w:rsidR="000C675B" w:rsidRDefault="00D8228F">
      <w:pPr>
        <w:ind w:left="720"/>
        <w:rPr>
          <w:rFonts w:ascii="Century Gothic" w:eastAsia="Century Gothic" w:hAnsi="Century Gothic" w:cs="Century Gothic"/>
          <w:b/>
          <w:sz w:val="24"/>
          <w:szCs w:val="24"/>
        </w:rPr>
      </w:pPr>
      <w:r>
        <w:rPr>
          <w:rFonts w:ascii="Century Gothic" w:eastAsia="Century Gothic" w:hAnsi="Century Gothic" w:cs="Century Gothic"/>
          <w:b/>
          <w:sz w:val="24"/>
          <w:szCs w:val="24"/>
        </w:rPr>
        <w:t>DONATE</w:t>
      </w:r>
    </w:p>
    <w:p w:rsidR="000C675B" w:rsidRDefault="00D8228F">
      <w:pPr>
        <w:ind w:left="72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Since 1983 CMN has filled more than $5 billion funding gaps. </w:t>
      </w:r>
    </w:p>
    <w:p w:rsidR="000C675B" w:rsidRDefault="00D8228F">
      <w:pPr>
        <w:ind w:left="720"/>
        <w:rPr>
          <w:rFonts w:ascii="Century Gothic" w:eastAsia="Century Gothic" w:hAnsi="Century Gothic" w:cs="Century Gothic"/>
          <w:sz w:val="24"/>
          <w:szCs w:val="24"/>
        </w:rPr>
      </w:pPr>
      <w:r>
        <w:rPr>
          <w:rFonts w:ascii="Century Gothic" w:eastAsia="Century Gothic" w:hAnsi="Century Gothic" w:cs="Century Gothic"/>
          <w:sz w:val="24"/>
          <w:szCs w:val="24"/>
        </w:rPr>
        <w:t>You can donate online or by check.</w:t>
      </w:r>
    </w:p>
    <w:p w:rsidR="000C675B" w:rsidRDefault="00A42EEC">
      <w:pPr>
        <w:ind w:left="720"/>
        <w:rPr>
          <w:rFonts w:ascii="Century Gothic" w:eastAsia="Century Gothic" w:hAnsi="Century Gothic" w:cs="Century Gothic"/>
          <w:sz w:val="24"/>
          <w:szCs w:val="24"/>
        </w:rPr>
      </w:pPr>
      <w:hyperlink r:id="rId41">
        <w:r w:rsidR="00D8228F">
          <w:rPr>
            <w:rFonts w:ascii="Century Gothic" w:eastAsia="Century Gothic" w:hAnsi="Century Gothic" w:cs="Century Gothic"/>
            <w:color w:val="1155CC"/>
            <w:sz w:val="24"/>
            <w:szCs w:val="24"/>
            <w:u w:val="single"/>
          </w:rPr>
          <w:t>Click here to donate today!</w:t>
        </w:r>
      </w:hyperlink>
    </w:p>
    <w:p w:rsidR="000C675B" w:rsidRDefault="000C675B">
      <w:pPr>
        <w:ind w:left="720"/>
        <w:rPr>
          <w:rFonts w:ascii="Century Gothic" w:eastAsia="Century Gothic" w:hAnsi="Century Gothic" w:cs="Century Gothic"/>
          <w:sz w:val="24"/>
          <w:szCs w:val="24"/>
        </w:rPr>
      </w:pPr>
    </w:p>
    <w:p w:rsidR="000C675B" w:rsidRDefault="00D8228F">
      <w:pPr>
        <w:ind w:left="720"/>
        <w:rPr>
          <w:rFonts w:ascii="Century Gothic" w:eastAsia="Century Gothic" w:hAnsi="Century Gothic" w:cs="Century Gothic"/>
          <w:b/>
          <w:sz w:val="24"/>
          <w:szCs w:val="24"/>
        </w:rPr>
      </w:pPr>
      <w:r>
        <w:rPr>
          <w:rFonts w:ascii="Century Gothic" w:eastAsia="Century Gothic" w:hAnsi="Century Gothic" w:cs="Century Gothic"/>
          <w:b/>
          <w:sz w:val="24"/>
          <w:szCs w:val="24"/>
        </w:rPr>
        <w:t>HOW TO HELP</w:t>
      </w:r>
    </w:p>
    <w:p w:rsidR="000C675B" w:rsidRDefault="00A42EEC">
      <w:pPr>
        <w:ind w:firstLine="720"/>
        <w:rPr>
          <w:rFonts w:ascii="Century Gothic" w:eastAsia="Century Gothic" w:hAnsi="Century Gothic" w:cs="Century Gothic"/>
          <w:sz w:val="24"/>
          <w:szCs w:val="24"/>
        </w:rPr>
      </w:pPr>
      <w:hyperlink r:id="rId42" w:anchor="fundraiser">
        <w:r w:rsidR="00D8228F">
          <w:rPr>
            <w:rFonts w:ascii="Century Gothic" w:eastAsia="Century Gothic" w:hAnsi="Century Gothic" w:cs="Century Gothic"/>
            <w:color w:val="1155CC"/>
            <w:sz w:val="24"/>
            <w:szCs w:val="24"/>
            <w:u w:val="single"/>
          </w:rPr>
          <w:t>https://childrensmiraclenetworkhospitals.org/how-to-help/#fundraiser</w:t>
        </w:r>
      </w:hyperlink>
      <w:r w:rsidR="00D8228F">
        <w:rPr>
          <w:rFonts w:ascii="Century Gothic" w:eastAsia="Century Gothic" w:hAnsi="Century Gothic" w:cs="Century Gothic"/>
          <w:sz w:val="24"/>
          <w:szCs w:val="24"/>
        </w:rPr>
        <w:t xml:space="preserve"> </w:t>
      </w:r>
    </w:p>
    <w:p w:rsidR="000C675B" w:rsidRDefault="00D8228F">
      <w:pPr>
        <w:ind w:firstLine="720"/>
        <w:rPr>
          <w:rFonts w:ascii="Century Gothic" w:eastAsia="Century Gothic" w:hAnsi="Century Gothic" w:cs="Century Gothic"/>
          <w:sz w:val="24"/>
          <w:szCs w:val="24"/>
        </w:rPr>
      </w:pPr>
      <w:r>
        <w:rPr>
          <w:rFonts w:ascii="Century Gothic" w:eastAsia="Century Gothic" w:hAnsi="Century Gothic" w:cs="Century Gothic"/>
          <w:sz w:val="24"/>
          <w:szCs w:val="24"/>
        </w:rPr>
        <w:t>Click the link and start your own fundraiser!</w:t>
      </w:r>
    </w:p>
    <w:p w:rsidR="000C675B" w:rsidRDefault="000C675B">
      <w:pPr>
        <w:ind w:left="720"/>
        <w:rPr>
          <w:rFonts w:ascii="Century Gothic" w:eastAsia="Century Gothic" w:hAnsi="Century Gothic" w:cs="Century Gothic"/>
          <w:color w:val="1155CC"/>
          <w:sz w:val="24"/>
          <w:szCs w:val="24"/>
        </w:rPr>
      </w:pPr>
    </w:p>
    <w:p w:rsidR="000C675B" w:rsidRDefault="000C675B">
      <w:pPr>
        <w:rPr>
          <w:rFonts w:ascii="Century Gothic" w:eastAsia="Century Gothic" w:hAnsi="Century Gothic" w:cs="Century Gothic"/>
          <w:sz w:val="28"/>
          <w:szCs w:val="28"/>
          <w:u w:val="single"/>
        </w:rPr>
      </w:pPr>
    </w:p>
    <w:p w:rsidR="000C675B" w:rsidRDefault="000C675B">
      <w:pPr>
        <w:rPr>
          <w:rFonts w:ascii="Century Gothic" w:eastAsia="Century Gothic" w:hAnsi="Century Gothic" w:cs="Century Gothic"/>
          <w:sz w:val="28"/>
          <w:szCs w:val="28"/>
          <w:u w:val="single"/>
        </w:rPr>
      </w:pPr>
    </w:p>
    <w:p w:rsidR="000C675B" w:rsidRDefault="000C675B">
      <w:pPr>
        <w:rPr>
          <w:rFonts w:ascii="Century Gothic" w:eastAsia="Century Gothic" w:hAnsi="Century Gothic" w:cs="Century Gothic"/>
          <w:sz w:val="28"/>
          <w:szCs w:val="28"/>
          <w:u w:val="single"/>
        </w:rPr>
      </w:pPr>
    </w:p>
    <w:p w:rsidR="000C675B" w:rsidRDefault="00D8228F">
      <w:pPr>
        <w:rPr>
          <w:rFonts w:ascii="Century Gothic" w:eastAsia="Century Gothic" w:hAnsi="Century Gothic" w:cs="Century Gothic"/>
          <w:sz w:val="28"/>
          <w:szCs w:val="28"/>
          <w:u w:val="single"/>
        </w:rPr>
      </w:pPr>
      <w:r>
        <w:rPr>
          <w:noProof/>
        </w:rPr>
        <w:lastRenderedPageBreak/>
        <w:drawing>
          <wp:anchor distT="0" distB="0" distL="0" distR="0" simplePos="0" relativeHeight="251664384" behindDoc="0" locked="0" layoutInCell="1" hidden="0" allowOverlap="1">
            <wp:simplePos x="0" y="0"/>
            <wp:positionH relativeFrom="column">
              <wp:posOffset>-47622</wp:posOffset>
            </wp:positionH>
            <wp:positionV relativeFrom="paragraph">
              <wp:posOffset>95250</wp:posOffset>
            </wp:positionV>
            <wp:extent cx="6170083" cy="1262063"/>
            <wp:effectExtent l="0" t="0" r="0" b="0"/>
            <wp:wrapTopAndBottom distT="0" dist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l="2884" t="29230" r="12498" b="29230"/>
                    <a:stretch>
                      <a:fillRect/>
                    </a:stretch>
                  </pic:blipFill>
                  <pic:spPr>
                    <a:xfrm>
                      <a:off x="0" y="0"/>
                      <a:ext cx="6170083" cy="1262063"/>
                    </a:xfrm>
                    <a:prstGeom prst="rect">
                      <a:avLst/>
                    </a:prstGeom>
                    <a:ln/>
                  </pic:spPr>
                </pic:pic>
              </a:graphicData>
            </a:graphic>
          </wp:anchor>
        </w:drawing>
      </w:r>
    </w:p>
    <w:p w:rsidR="000C675B" w:rsidRDefault="000C675B">
      <w:pPr>
        <w:rPr>
          <w:rFonts w:ascii="Century Gothic" w:eastAsia="Century Gothic" w:hAnsi="Century Gothic" w:cs="Century Gothic"/>
          <w:sz w:val="28"/>
          <w:szCs w:val="28"/>
          <w:u w:val="single"/>
        </w:rPr>
      </w:pPr>
    </w:p>
    <w:p w:rsidR="000C675B" w:rsidRDefault="000C675B">
      <w:pPr>
        <w:jc w:val="center"/>
        <w:rPr>
          <w:rFonts w:ascii="Century Gothic" w:eastAsia="Century Gothic" w:hAnsi="Century Gothic" w:cs="Century Gothic"/>
          <w:sz w:val="26"/>
          <w:szCs w:val="26"/>
        </w:rPr>
      </w:pPr>
    </w:p>
    <w:p w:rsidR="000C675B" w:rsidRDefault="00D8228F">
      <w:pPr>
        <w:ind w:firstLine="720"/>
        <w:jc w:val="center"/>
        <w:rPr>
          <w:rFonts w:ascii="Century Gothic" w:eastAsia="Century Gothic" w:hAnsi="Century Gothic" w:cs="Century Gothic"/>
          <w:sz w:val="26"/>
          <w:szCs w:val="26"/>
        </w:rPr>
      </w:pPr>
      <w:r>
        <w:rPr>
          <w:rFonts w:ascii="Century Gothic" w:eastAsia="Century Gothic" w:hAnsi="Century Gothic" w:cs="Century Gothic"/>
          <w:sz w:val="26"/>
          <w:szCs w:val="26"/>
        </w:rPr>
        <w:t>March of Dimes support</w:t>
      </w:r>
      <w:r w:rsidR="00EF398C">
        <w:rPr>
          <w:rFonts w:ascii="Century Gothic" w:eastAsia="Century Gothic" w:hAnsi="Century Gothic" w:cs="Century Gothic"/>
          <w:sz w:val="26"/>
          <w:szCs w:val="26"/>
        </w:rPr>
        <w:t>s</w:t>
      </w:r>
      <w:r>
        <w:rPr>
          <w:rFonts w:ascii="Century Gothic" w:eastAsia="Century Gothic" w:hAnsi="Century Gothic" w:cs="Century Gothic"/>
          <w:sz w:val="26"/>
          <w:szCs w:val="26"/>
        </w:rPr>
        <w:t xml:space="preserve"> mothers throughout their pregnancy, advocate for policies that prioritize their health, support</w:t>
      </w:r>
      <w:r w:rsidR="00EF398C">
        <w:rPr>
          <w:rFonts w:ascii="Century Gothic" w:eastAsia="Century Gothic" w:hAnsi="Century Gothic" w:cs="Century Gothic"/>
          <w:sz w:val="26"/>
          <w:szCs w:val="26"/>
        </w:rPr>
        <w:t>s</w:t>
      </w:r>
      <w:r>
        <w:rPr>
          <w:rFonts w:ascii="Century Gothic" w:eastAsia="Century Gothic" w:hAnsi="Century Gothic" w:cs="Century Gothic"/>
          <w:sz w:val="26"/>
          <w:szCs w:val="26"/>
        </w:rPr>
        <w:t xml:space="preserve"> radical improvements to the care they receive, and pioneer</w:t>
      </w:r>
      <w:r w:rsidR="00EF398C">
        <w:rPr>
          <w:rFonts w:ascii="Century Gothic" w:eastAsia="Century Gothic" w:hAnsi="Century Gothic" w:cs="Century Gothic"/>
          <w:sz w:val="26"/>
          <w:szCs w:val="26"/>
        </w:rPr>
        <w:t>s</w:t>
      </w:r>
      <w:r>
        <w:rPr>
          <w:rFonts w:ascii="Century Gothic" w:eastAsia="Century Gothic" w:hAnsi="Century Gothic" w:cs="Century Gothic"/>
          <w:sz w:val="26"/>
          <w:szCs w:val="26"/>
        </w:rPr>
        <w:t xml:space="preserve"> research to find solutions to the biggest health threats to moms and babies. </w:t>
      </w:r>
    </w:p>
    <w:p w:rsidR="000C675B" w:rsidRDefault="00A42EEC">
      <w:pPr>
        <w:jc w:val="center"/>
        <w:rPr>
          <w:rFonts w:ascii="Century Gothic" w:eastAsia="Century Gothic" w:hAnsi="Century Gothic" w:cs="Century Gothic"/>
          <w:sz w:val="26"/>
          <w:szCs w:val="26"/>
        </w:rPr>
      </w:pPr>
      <w:hyperlink r:id="rId44">
        <w:r w:rsidR="00D8228F">
          <w:rPr>
            <w:rFonts w:ascii="Century Gothic" w:eastAsia="Century Gothic" w:hAnsi="Century Gothic" w:cs="Century Gothic"/>
            <w:color w:val="1155CC"/>
            <w:sz w:val="26"/>
            <w:szCs w:val="26"/>
            <w:u w:val="single"/>
          </w:rPr>
          <w:t>https://www.marchofdimes.org/index.aspx</w:t>
        </w:r>
      </w:hyperlink>
    </w:p>
    <w:p w:rsidR="000C675B" w:rsidRDefault="000C675B">
      <w:pPr>
        <w:jc w:val="center"/>
        <w:rPr>
          <w:rFonts w:ascii="Century Gothic" w:eastAsia="Century Gothic" w:hAnsi="Century Gothic" w:cs="Century Gothic"/>
          <w:sz w:val="26"/>
          <w:szCs w:val="26"/>
        </w:rPr>
      </w:pPr>
    </w:p>
    <w:p w:rsidR="000C675B" w:rsidRDefault="00D8228F">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 - - - - - - - - - - - - - - - - - - - - - - - - - - - - - - - - - - - - - - - - - - -</w:t>
      </w:r>
    </w:p>
    <w:p w:rsidR="000C675B" w:rsidRDefault="00D8228F">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r>
        <w:rPr>
          <w:rFonts w:ascii="Century Gothic" w:eastAsia="Century Gothic" w:hAnsi="Century Gothic" w:cs="Century Gothic"/>
          <w:sz w:val="28"/>
          <w:szCs w:val="28"/>
        </w:rPr>
        <w:tab/>
      </w:r>
    </w:p>
    <w:p w:rsidR="000C675B" w:rsidRDefault="00D8228F">
      <w:pPr>
        <w:ind w:firstLine="720"/>
        <w:rPr>
          <w:rFonts w:ascii="Century Gothic" w:eastAsia="Century Gothic" w:hAnsi="Century Gothic" w:cs="Century Gothic"/>
          <w:b/>
          <w:sz w:val="24"/>
          <w:szCs w:val="24"/>
        </w:rPr>
      </w:pPr>
      <w:r>
        <w:rPr>
          <w:rFonts w:ascii="Century Gothic" w:eastAsia="Century Gothic" w:hAnsi="Century Gothic" w:cs="Century Gothic"/>
          <w:b/>
          <w:sz w:val="24"/>
          <w:szCs w:val="24"/>
        </w:rPr>
        <w:t>GET INVOLVED</w:t>
      </w:r>
    </w:p>
    <w:p w:rsidR="000C675B" w:rsidRDefault="00D8228F">
      <w:pPr>
        <w:ind w:left="720"/>
        <w:rPr>
          <w:rFonts w:ascii="Century Gothic" w:eastAsia="Century Gothic" w:hAnsi="Century Gothic" w:cs="Century Gothic"/>
          <w:sz w:val="24"/>
          <w:szCs w:val="24"/>
        </w:rPr>
      </w:pPr>
      <w:r>
        <w:rPr>
          <w:rFonts w:ascii="Century Gothic" w:eastAsia="Century Gothic" w:hAnsi="Century Gothic" w:cs="Century Gothic"/>
          <w:sz w:val="24"/>
          <w:szCs w:val="24"/>
        </w:rPr>
        <w:t>You can volunteer for March of Dimes, create your own event, or host a community walk.</w:t>
      </w:r>
    </w:p>
    <w:p w:rsidR="000C675B" w:rsidRDefault="00D8228F">
      <w:pPr>
        <w:ind w:firstLine="72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For more information about these, </w:t>
      </w:r>
      <w:hyperlink r:id="rId45">
        <w:r>
          <w:rPr>
            <w:rFonts w:ascii="Century Gothic" w:eastAsia="Century Gothic" w:hAnsi="Century Gothic" w:cs="Century Gothic"/>
            <w:color w:val="1155CC"/>
            <w:sz w:val="24"/>
            <w:szCs w:val="24"/>
            <w:u w:val="single"/>
          </w:rPr>
          <w:t>click here!</w:t>
        </w:r>
      </w:hyperlink>
    </w:p>
    <w:p w:rsidR="000C675B" w:rsidRDefault="000C675B">
      <w:pPr>
        <w:rPr>
          <w:rFonts w:ascii="Century Gothic" w:eastAsia="Century Gothic" w:hAnsi="Century Gothic" w:cs="Century Gothic"/>
          <w:sz w:val="24"/>
          <w:szCs w:val="24"/>
        </w:rPr>
      </w:pPr>
    </w:p>
    <w:p w:rsidR="000C675B" w:rsidRDefault="00D8228F">
      <w:pPr>
        <w:ind w:firstLine="720"/>
        <w:rPr>
          <w:rFonts w:ascii="Century Gothic" w:eastAsia="Century Gothic" w:hAnsi="Century Gothic" w:cs="Century Gothic"/>
          <w:b/>
          <w:sz w:val="24"/>
          <w:szCs w:val="24"/>
        </w:rPr>
      </w:pPr>
      <w:r>
        <w:rPr>
          <w:rFonts w:ascii="Century Gothic" w:eastAsia="Century Gothic" w:hAnsi="Century Gothic" w:cs="Century Gothic"/>
          <w:b/>
          <w:sz w:val="24"/>
          <w:szCs w:val="24"/>
        </w:rPr>
        <w:t>FUNDRAISE</w:t>
      </w:r>
    </w:p>
    <w:p w:rsidR="000C675B" w:rsidRDefault="00D8228F">
      <w:pPr>
        <w:ind w:firstLine="720"/>
        <w:rPr>
          <w:rFonts w:ascii="Century Gothic" w:eastAsia="Century Gothic" w:hAnsi="Century Gothic" w:cs="Century Gothic"/>
          <w:sz w:val="24"/>
          <w:szCs w:val="24"/>
        </w:rPr>
      </w:pPr>
      <w:r>
        <w:rPr>
          <w:rFonts w:ascii="Century Gothic" w:eastAsia="Century Gothic" w:hAnsi="Century Gothic" w:cs="Century Gothic"/>
          <w:sz w:val="24"/>
          <w:szCs w:val="24"/>
        </w:rPr>
        <w:t>Plan and execute your own fundraiser or event in your school/community!</w:t>
      </w:r>
    </w:p>
    <w:p w:rsidR="000C675B" w:rsidRDefault="00A42EEC">
      <w:pPr>
        <w:ind w:firstLine="720"/>
        <w:rPr>
          <w:rFonts w:ascii="Century Gothic" w:eastAsia="Century Gothic" w:hAnsi="Century Gothic" w:cs="Century Gothic"/>
          <w:sz w:val="24"/>
          <w:szCs w:val="24"/>
        </w:rPr>
      </w:pPr>
      <w:hyperlink r:id="rId46">
        <w:r w:rsidR="00D8228F">
          <w:rPr>
            <w:rFonts w:ascii="Century Gothic" w:eastAsia="Century Gothic" w:hAnsi="Century Gothic" w:cs="Century Gothic"/>
            <w:color w:val="1155CC"/>
            <w:sz w:val="24"/>
            <w:szCs w:val="24"/>
          </w:rPr>
          <w:t>Click here to start your fundraiser today!</w:t>
        </w:r>
      </w:hyperlink>
    </w:p>
    <w:p w:rsidR="000C675B" w:rsidRDefault="000C675B">
      <w:pPr>
        <w:rPr>
          <w:rFonts w:ascii="Century Gothic" w:eastAsia="Century Gothic" w:hAnsi="Century Gothic" w:cs="Century Gothic"/>
          <w:sz w:val="24"/>
          <w:szCs w:val="24"/>
        </w:rPr>
      </w:pPr>
    </w:p>
    <w:p w:rsidR="000C675B" w:rsidRDefault="00D8228F">
      <w:pPr>
        <w:ind w:firstLine="720"/>
        <w:rPr>
          <w:rFonts w:ascii="Century Gothic" w:eastAsia="Century Gothic" w:hAnsi="Century Gothic" w:cs="Century Gothic"/>
          <w:b/>
          <w:sz w:val="24"/>
          <w:szCs w:val="24"/>
        </w:rPr>
      </w:pPr>
      <w:r>
        <w:rPr>
          <w:rFonts w:ascii="Century Gothic" w:eastAsia="Century Gothic" w:hAnsi="Century Gothic" w:cs="Century Gothic"/>
          <w:b/>
          <w:sz w:val="24"/>
          <w:szCs w:val="24"/>
        </w:rPr>
        <w:t>DONATE</w:t>
      </w:r>
    </w:p>
    <w:p w:rsidR="000C675B" w:rsidRDefault="00D8228F">
      <w:pPr>
        <w:ind w:left="72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Help advocate for better conditions for pregnant mothers. Donations can be done online or </w:t>
      </w:r>
      <w:r w:rsidR="00EF398C">
        <w:rPr>
          <w:rFonts w:ascii="Century Gothic" w:eastAsia="Century Gothic" w:hAnsi="Century Gothic" w:cs="Century Gothic"/>
          <w:sz w:val="24"/>
          <w:szCs w:val="24"/>
        </w:rPr>
        <w:t>by</w:t>
      </w:r>
      <w:r>
        <w:rPr>
          <w:rFonts w:ascii="Century Gothic" w:eastAsia="Century Gothic" w:hAnsi="Century Gothic" w:cs="Century Gothic"/>
          <w:sz w:val="24"/>
          <w:szCs w:val="24"/>
        </w:rPr>
        <w:t xml:space="preserve"> check. </w:t>
      </w:r>
    </w:p>
    <w:p w:rsidR="000C675B" w:rsidRDefault="00A42EEC">
      <w:pPr>
        <w:ind w:firstLine="720"/>
        <w:rPr>
          <w:rFonts w:ascii="Century Gothic" w:eastAsia="Century Gothic" w:hAnsi="Century Gothic" w:cs="Century Gothic"/>
          <w:sz w:val="24"/>
          <w:szCs w:val="24"/>
        </w:rPr>
      </w:pPr>
      <w:hyperlink r:id="rId47">
        <w:r w:rsidR="00D8228F">
          <w:rPr>
            <w:rFonts w:ascii="Century Gothic" w:eastAsia="Century Gothic" w:hAnsi="Century Gothic" w:cs="Century Gothic"/>
            <w:color w:val="1155CC"/>
            <w:sz w:val="24"/>
            <w:szCs w:val="24"/>
            <w:u w:val="single"/>
          </w:rPr>
          <w:t>Click here to donate today!</w:t>
        </w:r>
      </w:hyperlink>
    </w:p>
    <w:p w:rsidR="008104DC" w:rsidRDefault="00D8228F">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ab/>
      </w:r>
      <w:r>
        <w:rPr>
          <w:rFonts w:ascii="Century Gothic" w:eastAsia="Century Gothic" w:hAnsi="Century Gothic" w:cs="Century Gothic"/>
          <w:sz w:val="28"/>
          <w:szCs w:val="28"/>
        </w:rPr>
        <w:tab/>
      </w:r>
    </w:p>
    <w:p w:rsidR="008104DC" w:rsidRDefault="008104DC">
      <w:pPr>
        <w:jc w:val="center"/>
        <w:rPr>
          <w:rFonts w:ascii="Century Gothic" w:eastAsia="Century Gothic" w:hAnsi="Century Gothic" w:cs="Century Gothic"/>
          <w:sz w:val="28"/>
          <w:szCs w:val="28"/>
        </w:rPr>
      </w:pPr>
    </w:p>
    <w:p w:rsidR="008104DC" w:rsidRDefault="008104DC">
      <w:pPr>
        <w:jc w:val="center"/>
        <w:rPr>
          <w:rFonts w:ascii="Century Gothic" w:eastAsia="Century Gothic" w:hAnsi="Century Gothic" w:cs="Century Gothic"/>
          <w:sz w:val="28"/>
          <w:szCs w:val="28"/>
        </w:rPr>
      </w:pPr>
    </w:p>
    <w:p w:rsidR="008104DC" w:rsidRDefault="008104DC">
      <w:pPr>
        <w:jc w:val="center"/>
        <w:rPr>
          <w:rFonts w:ascii="Century Gothic" w:eastAsia="Century Gothic" w:hAnsi="Century Gothic" w:cs="Century Gothic"/>
          <w:sz w:val="28"/>
          <w:szCs w:val="28"/>
        </w:rPr>
      </w:pPr>
    </w:p>
    <w:p w:rsidR="000C675B" w:rsidRDefault="00D8228F">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ab/>
      </w:r>
    </w:p>
    <w:p w:rsidR="000C675B" w:rsidRDefault="00D8228F">
      <w:pPr>
        <w:jc w:val="center"/>
        <w:rPr>
          <w:rFonts w:ascii="Verdana" w:eastAsia="Verdana" w:hAnsi="Verdana" w:cs="Verdana"/>
          <w:b/>
          <w:sz w:val="36"/>
          <w:szCs w:val="36"/>
        </w:rPr>
      </w:pPr>
      <w:r>
        <w:rPr>
          <w:rFonts w:ascii="Verdana" w:eastAsia="Verdana" w:hAnsi="Verdana" w:cs="Verdana"/>
          <w:b/>
          <w:sz w:val="36"/>
          <w:szCs w:val="36"/>
        </w:rPr>
        <w:lastRenderedPageBreak/>
        <w:t>~Drives~</w:t>
      </w:r>
    </w:p>
    <w:p w:rsidR="000C675B" w:rsidRDefault="000C675B">
      <w:pPr>
        <w:ind w:firstLine="720"/>
        <w:rPr>
          <w:rFonts w:ascii="Century Gothic" w:eastAsia="Century Gothic" w:hAnsi="Century Gothic" w:cs="Century Gothic"/>
          <w:b/>
          <w:sz w:val="30"/>
          <w:szCs w:val="30"/>
        </w:rPr>
      </w:pPr>
    </w:p>
    <w:p w:rsidR="000C675B" w:rsidRDefault="00D8228F">
      <w:pPr>
        <w:ind w:firstLine="720"/>
        <w:rPr>
          <w:rFonts w:ascii="Century Gothic" w:eastAsia="Century Gothic" w:hAnsi="Century Gothic" w:cs="Century Gothic"/>
          <w:b/>
        </w:rPr>
      </w:pPr>
      <w:r>
        <w:rPr>
          <w:rFonts w:ascii="Century Gothic" w:eastAsia="Century Gothic" w:hAnsi="Century Gothic" w:cs="Century Gothic"/>
          <w:b/>
        </w:rPr>
        <w:t>MEALS ON WHEELS</w:t>
      </w:r>
    </w:p>
    <w:p w:rsidR="000C675B" w:rsidRDefault="00A42EEC">
      <w:pPr>
        <w:ind w:left="720"/>
        <w:rPr>
          <w:rFonts w:ascii="Century Gothic" w:eastAsia="Century Gothic" w:hAnsi="Century Gothic" w:cs="Century Gothic"/>
        </w:rPr>
      </w:pPr>
      <w:hyperlink r:id="rId48">
        <w:r w:rsidR="00D8228F">
          <w:rPr>
            <w:rFonts w:ascii="Century Gothic" w:eastAsia="Century Gothic" w:hAnsi="Century Gothic" w:cs="Century Gothic"/>
            <w:color w:val="1155CC"/>
            <w:u w:val="single"/>
          </w:rPr>
          <w:t>http://www.mealsonwheelsamerica.org/</w:t>
        </w:r>
      </w:hyperlink>
      <w:r w:rsidR="00D8228F">
        <w:rPr>
          <w:rFonts w:ascii="Century Gothic" w:eastAsia="Century Gothic" w:hAnsi="Century Gothic" w:cs="Century Gothic"/>
        </w:rPr>
        <w:tab/>
      </w:r>
    </w:p>
    <w:p w:rsidR="000C675B" w:rsidRDefault="00D8228F">
      <w:pPr>
        <w:ind w:left="720"/>
        <w:rPr>
          <w:rFonts w:ascii="Century Gothic" w:eastAsia="Century Gothic" w:hAnsi="Century Gothic" w:cs="Century Gothic"/>
        </w:rPr>
      </w:pPr>
      <w:r>
        <w:rPr>
          <w:rFonts w:ascii="Century Gothic" w:eastAsia="Century Gothic" w:hAnsi="Century Gothic" w:cs="Century Gothic"/>
        </w:rPr>
        <w:t>Meals on Wheels help</w:t>
      </w:r>
      <w:r w:rsidR="00EF398C">
        <w:rPr>
          <w:rFonts w:ascii="Century Gothic" w:eastAsia="Century Gothic" w:hAnsi="Century Gothic" w:cs="Century Gothic"/>
        </w:rPr>
        <w:t>s</w:t>
      </w:r>
      <w:r>
        <w:rPr>
          <w:rFonts w:ascii="Century Gothic" w:eastAsia="Century Gothic" w:hAnsi="Century Gothic" w:cs="Century Gothic"/>
        </w:rPr>
        <w:t xml:space="preserve"> provide meals to people in need. You can help Meals on Wheels by holding canned food drives at your school or by volunteering at a local Meals on Wheels location.</w:t>
      </w:r>
    </w:p>
    <w:p w:rsidR="000C675B" w:rsidRDefault="00D8228F">
      <w:pPr>
        <w:rPr>
          <w:rFonts w:ascii="Century Gothic" w:eastAsia="Century Gothic" w:hAnsi="Century Gothic" w:cs="Century Gothic"/>
        </w:rPr>
      </w:pPr>
      <w:r>
        <w:rPr>
          <w:rFonts w:ascii="Century Gothic" w:eastAsia="Century Gothic" w:hAnsi="Century Gothic" w:cs="Century Gothic"/>
        </w:rPr>
        <w:t xml:space="preserve"> </w:t>
      </w:r>
    </w:p>
    <w:p w:rsidR="000C675B" w:rsidRDefault="00D8228F">
      <w:pPr>
        <w:ind w:left="720"/>
        <w:rPr>
          <w:rFonts w:ascii="Century Gothic" w:eastAsia="Century Gothic" w:hAnsi="Century Gothic" w:cs="Century Gothic"/>
          <w:b/>
        </w:rPr>
      </w:pPr>
      <w:r>
        <w:rPr>
          <w:rFonts w:ascii="Century Gothic" w:eastAsia="Century Gothic" w:hAnsi="Century Gothic" w:cs="Century Gothic"/>
          <w:b/>
        </w:rPr>
        <w:t>BECCA’S CLOSET</w:t>
      </w:r>
    </w:p>
    <w:p w:rsidR="000C675B" w:rsidRDefault="00A42EEC">
      <w:pPr>
        <w:ind w:left="720"/>
        <w:rPr>
          <w:rFonts w:ascii="Century Gothic" w:eastAsia="Century Gothic" w:hAnsi="Century Gothic" w:cs="Century Gothic"/>
          <w:color w:val="1155CC"/>
        </w:rPr>
      </w:pPr>
      <w:hyperlink r:id="rId49">
        <w:r w:rsidR="00D8228F">
          <w:rPr>
            <w:rFonts w:ascii="Century Gothic" w:eastAsia="Century Gothic" w:hAnsi="Century Gothic" w:cs="Century Gothic"/>
            <w:color w:val="1155CC"/>
          </w:rPr>
          <w:t>http://www.beccascloset.org/</w:t>
        </w:r>
      </w:hyperlink>
    </w:p>
    <w:p w:rsidR="000C675B" w:rsidRDefault="00D8228F">
      <w:pPr>
        <w:ind w:left="720"/>
        <w:rPr>
          <w:rFonts w:ascii="Century Gothic" w:eastAsia="Century Gothic" w:hAnsi="Century Gothic" w:cs="Century Gothic"/>
        </w:rPr>
      </w:pPr>
      <w:r>
        <w:rPr>
          <w:rFonts w:ascii="Century Gothic" w:eastAsia="Century Gothic" w:hAnsi="Century Gothic" w:cs="Century Gothic"/>
        </w:rPr>
        <w:t xml:space="preserve">This is an organization to help students who cannot afford  having either prom or homecoming dresses. This closet has expanded to other forms of clothing such as </w:t>
      </w:r>
      <w:proofErr w:type="spellStart"/>
      <w:r>
        <w:rPr>
          <w:rFonts w:ascii="Century Gothic" w:eastAsia="Century Gothic" w:hAnsi="Century Gothic" w:cs="Century Gothic"/>
        </w:rPr>
        <w:t>jeans,and</w:t>
      </w:r>
      <w:proofErr w:type="spellEnd"/>
      <w:r>
        <w:rPr>
          <w:rFonts w:ascii="Century Gothic" w:eastAsia="Century Gothic" w:hAnsi="Century Gothic" w:cs="Century Gothic"/>
        </w:rPr>
        <w:t xml:space="preserve"> business attire  Other items could be jeans, but they should be lightly used. Hold a clothing drive at your school (you will need ten plus workers and a place for clothes). Having a distributing day will help with the success of the project.</w:t>
      </w:r>
    </w:p>
    <w:p w:rsidR="000C675B" w:rsidRDefault="00D8228F">
      <w:pPr>
        <w:rPr>
          <w:rFonts w:ascii="Century Gothic" w:eastAsia="Century Gothic" w:hAnsi="Century Gothic" w:cs="Century Gothic"/>
        </w:rPr>
      </w:pPr>
      <w:r>
        <w:rPr>
          <w:rFonts w:ascii="Century Gothic" w:eastAsia="Century Gothic" w:hAnsi="Century Gothic" w:cs="Century Gothic"/>
        </w:rPr>
        <w:t xml:space="preserve"> </w:t>
      </w:r>
    </w:p>
    <w:p w:rsidR="000C675B" w:rsidRDefault="00D8228F">
      <w:pPr>
        <w:ind w:left="720"/>
        <w:rPr>
          <w:rFonts w:ascii="Century Gothic" w:eastAsia="Century Gothic" w:hAnsi="Century Gothic" w:cs="Century Gothic"/>
          <w:b/>
        </w:rPr>
      </w:pPr>
      <w:r>
        <w:rPr>
          <w:rFonts w:ascii="Century Gothic" w:eastAsia="Century Gothic" w:hAnsi="Century Gothic" w:cs="Century Gothic"/>
          <w:b/>
        </w:rPr>
        <w:t>SAT/ACT BOOK DRIVE</w:t>
      </w:r>
    </w:p>
    <w:p w:rsidR="000C675B" w:rsidRDefault="00A42EEC">
      <w:pPr>
        <w:ind w:left="720"/>
        <w:rPr>
          <w:rFonts w:ascii="Century Gothic" w:eastAsia="Century Gothic" w:hAnsi="Century Gothic" w:cs="Century Gothic"/>
          <w:color w:val="1155CC"/>
        </w:rPr>
      </w:pPr>
      <w:hyperlink r:id="rId50">
        <w:r w:rsidR="00D8228F">
          <w:rPr>
            <w:rFonts w:ascii="Century Gothic" w:eastAsia="Century Gothic" w:hAnsi="Century Gothic" w:cs="Century Gothic"/>
            <w:color w:val="1155CC"/>
          </w:rPr>
          <w:t>https://www.dosomething.org/campaigns/sat-book-donation</w:t>
        </w:r>
      </w:hyperlink>
    </w:p>
    <w:p w:rsidR="000C675B" w:rsidRDefault="00D8228F">
      <w:pPr>
        <w:ind w:left="720"/>
        <w:rPr>
          <w:rFonts w:ascii="Century Gothic" w:eastAsia="Century Gothic" w:hAnsi="Century Gothic" w:cs="Century Gothic"/>
        </w:rPr>
      </w:pPr>
      <w:r>
        <w:rPr>
          <w:rFonts w:ascii="Century Gothic" w:eastAsia="Century Gothic" w:hAnsi="Century Gothic" w:cs="Century Gothic"/>
        </w:rPr>
        <w:t>This drive is to help low income students with SAT/ACT books so each student has an opportunity to succeed!</w:t>
      </w:r>
    </w:p>
    <w:p w:rsidR="000C675B" w:rsidRDefault="00D8228F">
      <w:pPr>
        <w:rPr>
          <w:rFonts w:ascii="Century Gothic" w:eastAsia="Century Gothic" w:hAnsi="Century Gothic" w:cs="Century Gothic"/>
        </w:rPr>
      </w:pPr>
      <w:r>
        <w:rPr>
          <w:rFonts w:ascii="Century Gothic" w:eastAsia="Century Gothic" w:hAnsi="Century Gothic" w:cs="Century Gothic"/>
        </w:rPr>
        <w:t xml:space="preserve"> </w:t>
      </w:r>
    </w:p>
    <w:p w:rsidR="000C675B" w:rsidRDefault="00D8228F">
      <w:pPr>
        <w:ind w:left="720"/>
        <w:rPr>
          <w:rFonts w:ascii="Century Gothic" w:eastAsia="Century Gothic" w:hAnsi="Century Gothic" w:cs="Century Gothic"/>
          <w:b/>
        </w:rPr>
      </w:pPr>
      <w:r>
        <w:rPr>
          <w:rFonts w:ascii="Century Gothic" w:eastAsia="Century Gothic" w:hAnsi="Century Gothic" w:cs="Century Gothic"/>
          <w:b/>
        </w:rPr>
        <w:t>SOUPER BOWL</w:t>
      </w:r>
    </w:p>
    <w:p w:rsidR="000C675B" w:rsidRDefault="00A42EEC">
      <w:pPr>
        <w:ind w:left="720"/>
        <w:rPr>
          <w:rFonts w:ascii="Century Gothic" w:eastAsia="Century Gothic" w:hAnsi="Century Gothic" w:cs="Century Gothic"/>
          <w:color w:val="1155CC"/>
        </w:rPr>
      </w:pPr>
      <w:hyperlink r:id="rId51">
        <w:r w:rsidR="00D8228F">
          <w:rPr>
            <w:rFonts w:ascii="Century Gothic" w:eastAsia="Century Gothic" w:hAnsi="Century Gothic" w:cs="Century Gothic"/>
            <w:color w:val="1155CC"/>
          </w:rPr>
          <w:t>https://souperbowl.org/</w:t>
        </w:r>
      </w:hyperlink>
    </w:p>
    <w:p w:rsidR="000C675B" w:rsidRDefault="00D8228F">
      <w:pPr>
        <w:ind w:left="720"/>
        <w:rPr>
          <w:rFonts w:ascii="Century Gothic" w:eastAsia="Century Gothic" w:hAnsi="Century Gothic" w:cs="Century Gothic"/>
        </w:rPr>
      </w:pPr>
      <w:r>
        <w:rPr>
          <w:rFonts w:ascii="Century Gothic" w:eastAsia="Century Gothic" w:hAnsi="Century Gothic" w:cs="Century Gothic"/>
        </w:rPr>
        <w:t>The basic goal of the project is to collect and donate as many cans of food as possible to local homeless shelters or any organization that collects cans. Donating canned food items to Souper Bowl of Caring helps ensure that homeless people are fed.</w:t>
      </w:r>
    </w:p>
    <w:p w:rsidR="000C675B" w:rsidRDefault="00D8228F">
      <w:pPr>
        <w:rPr>
          <w:rFonts w:ascii="Century Gothic" w:eastAsia="Century Gothic" w:hAnsi="Century Gothic" w:cs="Century Gothic"/>
        </w:rPr>
      </w:pPr>
      <w:r>
        <w:rPr>
          <w:rFonts w:ascii="Century Gothic" w:eastAsia="Century Gothic" w:hAnsi="Century Gothic" w:cs="Century Gothic"/>
        </w:rPr>
        <w:t xml:space="preserve"> </w:t>
      </w:r>
    </w:p>
    <w:p w:rsidR="000C675B" w:rsidRDefault="00D8228F">
      <w:pPr>
        <w:ind w:firstLine="720"/>
        <w:rPr>
          <w:rFonts w:ascii="Century Gothic" w:eastAsia="Century Gothic" w:hAnsi="Century Gothic" w:cs="Century Gothic"/>
          <w:b/>
        </w:rPr>
      </w:pPr>
      <w:r>
        <w:rPr>
          <w:rFonts w:ascii="Century Gothic" w:eastAsia="Century Gothic" w:hAnsi="Century Gothic" w:cs="Century Gothic"/>
          <w:b/>
        </w:rPr>
        <w:t>SALVATION ARMY</w:t>
      </w:r>
    </w:p>
    <w:p w:rsidR="000C675B" w:rsidRDefault="00A42EEC">
      <w:pPr>
        <w:ind w:firstLine="720"/>
        <w:rPr>
          <w:rFonts w:ascii="Century Gothic" w:eastAsia="Century Gothic" w:hAnsi="Century Gothic" w:cs="Century Gothic"/>
        </w:rPr>
      </w:pPr>
      <w:hyperlink r:id="rId52">
        <w:r w:rsidR="00D8228F">
          <w:rPr>
            <w:rFonts w:ascii="Century Gothic" w:eastAsia="Century Gothic" w:hAnsi="Century Gothic" w:cs="Century Gothic"/>
            <w:color w:val="1155CC"/>
          </w:rPr>
          <w:t>http://www.salvationarmy.org/</w:t>
        </w:r>
      </w:hyperlink>
    </w:p>
    <w:p w:rsidR="000C675B" w:rsidRDefault="00D8228F">
      <w:pPr>
        <w:ind w:left="720"/>
        <w:rPr>
          <w:rFonts w:ascii="Century Gothic" w:eastAsia="Century Gothic" w:hAnsi="Century Gothic" w:cs="Century Gothic"/>
        </w:rPr>
      </w:pPr>
      <w:r>
        <w:rPr>
          <w:rFonts w:ascii="Century Gothic" w:eastAsia="Century Gothic" w:hAnsi="Century Gothic" w:cs="Century Gothic"/>
        </w:rPr>
        <w:t>This is an international organization that focuses on bettering the lives of others through collecting clothes and assisting homeless throughout the world.</w:t>
      </w:r>
    </w:p>
    <w:p w:rsidR="000C675B" w:rsidRDefault="000C675B">
      <w:pPr>
        <w:rPr>
          <w:rFonts w:ascii="Century Gothic" w:eastAsia="Century Gothic" w:hAnsi="Century Gothic" w:cs="Century Gothic"/>
          <w:sz w:val="30"/>
          <w:szCs w:val="30"/>
        </w:rPr>
      </w:pPr>
    </w:p>
    <w:p w:rsidR="008104DC" w:rsidRDefault="008104DC">
      <w:pPr>
        <w:rPr>
          <w:rFonts w:ascii="Century Gothic" w:eastAsia="Century Gothic" w:hAnsi="Century Gothic" w:cs="Century Gothic"/>
          <w:sz w:val="30"/>
          <w:szCs w:val="30"/>
        </w:rPr>
      </w:pPr>
    </w:p>
    <w:p w:rsidR="008104DC" w:rsidRDefault="008104DC">
      <w:pPr>
        <w:rPr>
          <w:rFonts w:ascii="Century Gothic" w:eastAsia="Century Gothic" w:hAnsi="Century Gothic" w:cs="Century Gothic"/>
          <w:sz w:val="30"/>
          <w:szCs w:val="30"/>
        </w:rPr>
      </w:pPr>
    </w:p>
    <w:p w:rsidR="008104DC" w:rsidRDefault="008104DC">
      <w:pPr>
        <w:rPr>
          <w:rFonts w:ascii="Century Gothic" w:eastAsia="Century Gothic" w:hAnsi="Century Gothic" w:cs="Century Gothic"/>
          <w:sz w:val="30"/>
          <w:szCs w:val="30"/>
        </w:rPr>
      </w:pPr>
    </w:p>
    <w:p w:rsidR="008104DC" w:rsidRDefault="008104DC">
      <w:pPr>
        <w:rPr>
          <w:rFonts w:ascii="Century Gothic" w:eastAsia="Century Gothic" w:hAnsi="Century Gothic" w:cs="Century Gothic"/>
          <w:sz w:val="30"/>
          <w:szCs w:val="30"/>
        </w:rPr>
      </w:pPr>
    </w:p>
    <w:p w:rsidR="000C675B" w:rsidRDefault="00D8228F">
      <w:pPr>
        <w:ind w:firstLine="720"/>
        <w:jc w:val="center"/>
        <w:rPr>
          <w:rFonts w:ascii="Verdana" w:eastAsia="Verdana" w:hAnsi="Verdana" w:cs="Verdana"/>
          <w:b/>
          <w:sz w:val="36"/>
          <w:szCs w:val="36"/>
        </w:rPr>
      </w:pPr>
      <w:r>
        <w:rPr>
          <w:rFonts w:ascii="Verdana" w:eastAsia="Verdana" w:hAnsi="Verdana" w:cs="Verdana"/>
          <w:b/>
          <w:sz w:val="42"/>
          <w:szCs w:val="42"/>
        </w:rPr>
        <w:lastRenderedPageBreak/>
        <w:t>~Walks~</w:t>
      </w:r>
    </w:p>
    <w:p w:rsidR="000C675B" w:rsidRDefault="000C675B">
      <w:pPr>
        <w:ind w:firstLine="720"/>
        <w:jc w:val="center"/>
        <w:rPr>
          <w:rFonts w:ascii="Verdana" w:eastAsia="Verdana" w:hAnsi="Verdana" w:cs="Verdana"/>
          <w:b/>
          <w:sz w:val="26"/>
          <w:szCs w:val="26"/>
        </w:rPr>
      </w:pPr>
    </w:p>
    <w:p w:rsidR="000C675B" w:rsidRDefault="00D8228F">
      <w:pPr>
        <w:ind w:left="720"/>
        <w:rPr>
          <w:rFonts w:ascii="Century Gothic" w:eastAsia="Century Gothic" w:hAnsi="Century Gothic" w:cs="Century Gothic"/>
          <w:b/>
          <w:sz w:val="26"/>
          <w:szCs w:val="26"/>
        </w:rPr>
      </w:pPr>
      <w:r>
        <w:rPr>
          <w:rFonts w:ascii="Century Gothic" w:eastAsia="Century Gothic" w:hAnsi="Century Gothic" w:cs="Century Gothic"/>
          <w:b/>
          <w:sz w:val="26"/>
          <w:szCs w:val="26"/>
        </w:rPr>
        <w:t>RELAY FOR LIFE</w:t>
      </w:r>
    </w:p>
    <w:p w:rsidR="000C675B" w:rsidRDefault="00D8228F">
      <w:pPr>
        <w:ind w:left="720"/>
        <w:rPr>
          <w:rFonts w:ascii="Century Gothic" w:eastAsia="Century Gothic" w:hAnsi="Century Gothic" w:cs="Century Gothic"/>
          <w:sz w:val="26"/>
          <w:szCs w:val="26"/>
        </w:rPr>
      </w:pPr>
      <w:r>
        <w:rPr>
          <w:rFonts w:ascii="Century Gothic" w:eastAsia="Century Gothic" w:hAnsi="Century Gothic" w:cs="Century Gothic"/>
          <w:sz w:val="26"/>
          <w:szCs w:val="26"/>
        </w:rPr>
        <w:t>Relay for Life offers everyone in the community an opportunity to participate in the fight against cancer. Teams of people camp out at a local high school</w:t>
      </w:r>
    </w:p>
    <w:p w:rsidR="000C675B" w:rsidRDefault="00D8228F">
      <w:pPr>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 </w:t>
      </w:r>
    </w:p>
    <w:p w:rsidR="000C675B" w:rsidRDefault="00D8228F">
      <w:pPr>
        <w:ind w:left="720"/>
        <w:rPr>
          <w:rFonts w:ascii="Century Gothic" w:eastAsia="Century Gothic" w:hAnsi="Century Gothic" w:cs="Century Gothic"/>
          <w:b/>
          <w:sz w:val="26"/>
          <w:szCs w:val="26"/>
        </w:rPr>
      </w:pPr>
      <w:r>
        <w:rPr>
          <w:rFonts w:ascii="Century Gothic" w:eastAsia="Century Gothic" w:hAnsi="Century Gothic" w:cs="Century Gothic"/>
          <w:b/>
          <w:sz w:val="26"/>
          <w:szCs w:val="26"/>
        </w:rPr>
        <w:t>ALZHEIMER’S MEMORY WALK</w:t>
      </w:r>
    </w:p>
    <w:p w:rsidR="000C675B" w:rsidRDefault="00D8228F">
      <w:pPr>
        <w:ind w:left="720"/>
        <w:rPr>
          <w:rFonts w:ascii="Century Gothic" w:eastAsia="Century Gothic" w:hAnsi="Century Gothic" w:cs="Century Gothic"/>
          <w:sz w:val="26"/>
          <w:szCs w:val="26"/>
        </w:rPr>
      </w:pPr>
      <w:r>
        <w:rPr>
          <w:rFonts w:ascii="Century Gothic" w:eastAsia="Century Gothic" w:hAnsi="Century Gothic" w:cs="Century Gothic"/>
          <w:sz w:val="26"/>
          <w:szCs w:val="26"/>
        </w:rPr>
        <w:t>Since 1989</w:t>
      </w:r>
      <w:r w:rsidR="00EF398C">
        <w:rPr>
          <w:rFonts w:ascii="Century Gothic" w:eastAsia="Century Gothic" w:hAnsi="Century Gothic" w:cs="Century Gothic"/>
          <w:sz w:val="26"/>
          <w:szCs w:val="26"/>
        </w:rPr>
        <w:t>,</w:t>
      </w:r>
      <w:r>
        <w:rPr>
          <w:rFonts w:ascii="Century Gothic" w:eastAsia="Century Gothic" w:hAnsi="Century Gothic" w:cs="Century Gothic"/>
          <w:sz w:val="26"/>
          <w:szCs w:val="26"/>
        </w:rPr>
        <w:t xml:space="preserve"> they’ve mobilized millions of Americans in the Alzheimer’s Association Memory Walks. They now ask you to register for Walk to End Alzheimer’s, the nation’s largest event to raise awareness and funds for Alzheimer’s care, support and research. Together, we can end Alzheimer’s disease, the nation’s sixth leading cause of death.</w:t>
      </w:r>
    </w:p>
    <w:p w:rsidR="000C675B" w:rsidRDefault="000C675B">
      <w:pPr>
        <w:ind w:left="720"/>
        <w:rPr>
          <w:sz w:val="26"/>
          <w:szCs w:val="26"/>
        </w:rPr>
      </w:pPr>
    </w:p>
    <w:p w:rsidR="000C675B" w:rsidRDefault="00D8228F">
      <w:pPr>
        <w:ind w:left="720"/>
        <w:rPr>
          <w:rFonts w:ascii="Century Gothic" w:eastAsia="Century Gothic" w:hAnsi="Century Gothic" w:cs="Century Gothic"/>
          <w:color w:val="1155CC"/>
          <w:sz w:val="26"/>
          <w:szCs w:val="26"/>
        </w:rPr>
      </w:pPr>
      <w:r>
        <w:rPr>
          <w:rFonts w:ascii="Times New Roman" w:eastAsia="Times New Roman" w:hAnsi="Times New Roman" w:cs="Times New Roman"/>
          <w:sz w:val="26"/>
          <w:szCs w:val="26"/>
        </w:rPr>
        <w:t xml:space="preserve"> </w:t>
      </w:r>
      <w:r>
        <w:rPr>
          <w:rFonts w:ascii="Century Gothic" w:eastAsia="Century Gothic" w:hAnsi="Century Gothic" w:cs="Century Gothic"/>
          <w:b/>
          <w:sz w:val="26"/>
          <w:szCs w:val="26"/>
        </w:rPr>
        <w:t xml:space="preserve">MICHAEL J. </w:t>
      </w:r>
      <w:r w:rsidR="00EF398C">
        <w:rPr>
          <w:rFonts w:ascii="Century Gothic" w:eastAsia="Century Gothic" w:hAnsi="Century Gothic" w:cs="Century Gothic"/>
          <w:b/>
          <w:sz w:val="26"/>
          <w:szCs w:val="26"/>
        </w:rPr>
        <w:t xml:space="preserve">FOX </w:t>
      </w:r>
      <w:r>
        <w:rPr>
          <w:rFonts w:ascii="Century Gothic" w:eastAsia="Century Gothic" w:hAnsi="Century Gothic" w:cs="Century Gothic"/>
          <w:b/>
          <w:sz w:val="26"/>
          <w:szCs w:val="26"/>
        </w:rPr>
        <w:t>FOUNDATION FOR PARKINSON’S RESEARCH</w:t>
      </w:r>
    </w:p>
    <w:p w:rsidR="000C675B" w:rsidRDefault="00D8228F">
      <w:pPr>
        <w:ind w:left="720"/>
        <w:rPr>
          <w:rFonts w:ascii="Century Gothic" w:eastAsia="Century Gothic" w:hAnsi="Century Gothic" w:cs="Century Gothic"/>
          <w:sz w:val="26"/>
          <w:szCs w:val="26"/>
        </w:rPr>
      </w:pPr>
      <w:r>
        <w:rPr>
          <w:rFonts w:ascii="Century Gothic" w:eastAsia="Century Gothic" w:hAnsi="Century Gothic" w:cs="Century Gothic"/>
          <w:sz w:val="26"/>
          <w:szCs w:val="26"/>
        </w:rPr>
        <w:t>Host a walk to help find a cure for Parkinson's disease. The proceeds will go towards research for Parkinson’s disease. The Michael J Fox Foundation is a nonprofit</w:t>
      </w:r>
      <w:r w:rsidR="00EF398C">
        <w:rPr>
          <w:rFonts w:ascii="Century Gothic" w:eastAsia="Century Gothic" w:hAnsi="Century Gothic" w:cs="Century Gothic"/>
          <w:sz w:val="26"/>
          <w:szCs w:val="26"/>
        </w:rPr>
        <w:t>,</w:t>
      </w:r>
      <w:r>
        <w:rPr>
          <w:rFonts w:ascii="Century Gothic" w:eastAsia="Century Gothic" w:hAnsi="Century Gothic" w:cs="Century Gothic"/>
          <w:sz w:val="26"/>
          <w:szCs w:val="26"/>
        </w:rPr>
        <w:t xml:space="preserve"> tax exempt organization.</w:t>
      </w:r>
    </w:p>
    <w:p w:rsidR="000C675B" w:rsidRDefault="000C675B">
      <w:pPr>
        <w:rPr>
          <w:rFonts w:ascii="Century Gothic" w:eastAsia="Century Gothic" w:hAnsi="Century Gothic" w:cs="Century Gothic"/>
          <w:sz w:val="26"/>
          <w:szCs w:val="26"/>
        </w:rPr>
      </w:pPr>
    </w:p>
    <w:p w:rsidR="000C675B" w:rsidRDefault="00D8228F">
      <w:pPr>
        <w:ind w:left="720"/>
        <w:rPr>
          <w:rFonts w:ascii="Century Gothic" w:eastAsia="Century Gothic" w:hAnsi="Century Gothic" w:cs="Century Gothic"/>
          <w:color w:val="1155CC"/>
          <w:sz w:val="26"/>
          <w:szCs w:val="26"/>
        </w:rPr>
      </w:pPr>
      <w:r>
        <w:rPr>
          <w:rFonts w:ascii="Century Gothic" w:eastAsia="Century Gothic" w:hAnsi="Century Gothic" w:cs="Century Gothic"/>
          <w:b/>
          <w:sz w:val="26"/>
          <w:szCs w:val="26"/>
        </w:rPr>
        <w:t>HEART WALK</w:t>
      </w:r>
    </w:p>
    <w:p w:rsidR="000C675B" w:rsidRDefault="00D8228F">
      <w:pPr>
        <w:ind w:left="720"/>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This is </w:t>
      </w:r>
      <w:r w:rsidR="00EF398C">
        <w:rPr>
          <w:rFonts w:ascii="Century Gothic" w:eastAsia="Century Gothic" w:hAnsi="Century Gothic" w:cs="Century Gothic"/>
          <w:sz w:val="26"/>
          <w:szCs w:val="26"/>
        </w:rPr>
        <w:t>T</w:t>
      </w:r>
      <w:r>
        <w:rPr>
          <w:rFonts w:ascii="Century Gothic" w:eastAsia="Century Gothic" w:hAnsi="Century Gothic" w:cs="Century Gothic"/>
          <w:sz w:val="26"/>
          <w:szCs w:val="26"/>
        </w:rPr>
        <w:t>he America</w:t>
      </w:r>
      <w:r w:rsidR="00A72A9A">
        <w:rPr>
          <w:rFonts w:ascii="Century Gothic" w:eastAsia="Century Gothic" w:hAnsi="Century Gothic" w:cs="Century Gothic"/>
          <w:sz w:val="26"/>
          <w:szCs w:val="26"/>
        </w:rPr>
        <w:t>n</w:t>
      </w:r>
      <w:bookmarkStart w:id="0" w:name="_GoBack"/>
      <w:bookmarkEnd w:id="0"/>
      <w:r>
        <w:rPr>
          <w:rFonts w:ascii="Century Gothic" w:eastAsia="Century Gothic" w:hAnsi="Century Gothic" w:cs="Century Gothic"/>
          <w:sz w:val="26"/>
          <w:szCs w:val="26"/>
        </w:rPr>
        <w:t xml:space="preserve"> Heart Association</w:t>
      </w:r>
      <w:r w:rsidR="00EF398C">
        <w:rPr>
          <w:rFonts w:ascii="Century Gothic" w:eastAsia="Century Gothic" w:hAnsi="Century Gothic" w:cs="Century Gothic"/>
          <w:sz w:val="26"/>
          <w:szCs w:val="26"/>
        </w:rPr>
        <w:t>’s</w:t>
      </w:r>
      <w:r>
        <w:rPr>
          <w:rFonts w:ascii="Century Gothic" w:eastAsia="Century Gothic" w:hAnsi="Century Gothic" w:cs="Century Gothic"/>
          <w:sz w:val="26"/>
          <w:szCs w:val="26"/>
        </w:rPr>
        <w:t xml:space="preserve"> lead fundraiser aimed towards raising funds for heart disease and stroke. It also focuses on healthier lifestyles.</w:t>
      </w:r>
    </w:p>
    <w:p w:rsidR="000C675B" w:rsidRDefault="000C675B">
      <w:pPr>
        <w:rPr>
          <w:rFonts w:ascii="Century Gothic" w:eastAsia="Century Gothic" w:hAnsi="Century Gothic" w:cs="Century Gothic"/>
          <w:sz w:val="26"/>
          <w:szCs w:val="26"/>
        </w:rPr>
      </w:pPr>
    </w:p>
    <w:p w:rsidR="000C675B" w:rsidRDefault="00D8228F">
      <w:pPr>
        <w:ind w:left="720"/>
        <w:rPr>
          <w:rFonts w:ascii="Century Gothic" w:eastAsia="Century Gothic" w:hAnsi="Century Gothic" w:cs="Century Gothic"/>
          <w:b/>
          <w:sz w:val="26"/>
          <w:szCs w:val="26"/>
        </w:rPr>
      </w:pPr>
      <w:r>
        <w:rPr>
          <w:rFonts w:ascii="Century Gothic" w:eastAsia="Century Gothic" w:hAnsi="Century Gothic" w:cs="Century Gothic"/>
          <w:b/>
          <w:sz w:val="26"/>
          <w:szCs w:val="26"/>
        </w:rPr>
        <w:t>WOMEN FOR WOMEN</w:t>
      </w:r>
    </w:p>
    <w:p w:rsidR="000C675B" w:rsidRDefault="00D8228F">
      <w:pPr>
        <w:ind w:left="720"/>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Women for Women International provides women survivors of war, civil strife and other conflicts with the tools and resources to move from crisis and teach twenty useful skills. You can help by organizing a Run for Congo Women walk and raise money to donate it. </w:t>
      </w:r>
    </w:p>
    <w:p w:rsidR="000C675B" w:rsidRDefault="000C675B">
      <w:pPr>
        <w:ind w:left="720"/>
        <w:rPr>
          <w:rFonts w:ascii="Century Gothic" w:eastAsia="Century Gothic" w:hAnsi="Century Gothic" w:cs="Century Gothic"/>
          <w:sz w:val="26"/>
          <w:szCs w:val="26"/>
        </w:rPr>
      </w:pPr>
    </w:p>
    <w:p w:rsidR="008104DC" w:rsidRDefault="008104DC">
      <w:pPr>
        <w:ind w:left="720"/>
        <w:rPr>
          <w:rFonts w:ascii="Century Gothic" w:eastAsia="Century Gothic" w:hAnsi="Century Gothic" w:cs="Century Gothic"/>
          <w:sz w:val="26"/>
          <w:szCs w:val="26"/>
        </w:rPr>
      </w:pPr>
    </w:p>
    <w:p w:rsidR="008104DC" w:rsidRDefault="008104DC">
      <w:pPr>
        <w:ind w:left="720"/>
        <w:rPr>
          <w:rFonts w:ascii="Century Gothic" w:eastAsia="Century Gothic" w:hAnsi="Century Gothic" w:cs="Century Gothic"/>
          <w:sz w:val="26"/>
          <w:szCs w:val="26"/>
        </w:rPr>
      </w:pPr>
    </w:p>
    <w:p w:rsidR="008104DC" w:rsidRDefault="008104DC">
      <w:pPr>
        <w:ind w:left="720"/>
        <w:rPr>
          <w:rFonts w:ascii="Century Gothic" w:eastAsia="Century Gothic" w:hAnsi="Century Gothic" w:cs="Century Gothic"/>
          <w:sz w:val="26"/>
          <w:szCs w:val="26"/>
        </w:rPr>
      </w:pPr>
    </w:p>
    <w:p w:rsidR="008104DC" w:rsidRDefault="008104DC">
      <w:pPr>
        <w:ind w:left="720"/>
        <w:rPr>
          <w:rFonts w:ascii="Century Gothic" w:eastAsia="Century Gothic" w:hAnsi="Century Gothic" w:cs="Century Gothic"/>
          <w:sz w:val="26"/>
          <w:szCs w:val="26"/>
        </w:rPr>
      </w:pPr>
    </w:p>
    <w:p w:rsidR="000C675B" w:rsidRDefault="00D8228F">
      <w:pPr>
        <w:jc w:val="center"/>
        <w:rPr>
          <w:rFonts w:ascii="Verdana" w:eastAsia="Verdana" w:hAnsi="Verdana" w:cs="Verdana"/>
          <w:b/>
          <w:sz w:val="36"/>
          <w:szCs w:val="36"/>
        </w:rPr>
      </w:pPr>
      <w:r>
        <w:rPr>
          <w:rFonts w:ascii="Verdana" w:eastAsia="Verdana" w:hAnsi="Verdana" w:cs="Verdana"/>
          <w:b/>
          <w:sz w:val="36"/>
          <w:szCs w:val="36"/>
        </w:rPr>
        <w:t xml:space="preserve">       ~Kiwanis Family Projects~</w:t>
      </w:r>
    </w:p>
    <w:p w:rsidR="000C675B" w:rsidRDefault="000C675B">
      <w:pPr>
        <w:rPr>
          <w:rFonts w:ascii="Century Gothic" w:eastAsia="Century Gothic" w:hAnsi="Century Gothic" w:cs="Century Gothic"/>
          <w:b/>
          <w:sz w:val="32"/>
          <w:szCs w:val="32"/>
        </w:rPr>
      </w:pPr>
    </w:p>
    <w:p w:rsidR="000C675B" w:rsidRDefault="00D8228F">
      <w:pPr>
        <w:ind w:left="720"/>
        <w:rPr>
          <w:rFonts w:ascii="Century Gothic" w:eastAsia="Century Gothic" w:hAnsi="Century Gothic" w:cs="Century Gothic"/>
          <w:sz w:val="28"/>
          <w:szCs w:val="28"/>
        </w:rPr>
      </w:pPr>
      <w:r>
        <w:rPr>
          <w:rFonts w:ascii="Century Gothic" w:eastAsia="Century Gothic" w:hAnsi="Century Gothic" w:cs="Century Gothic"/>
          <w:b/>
          <w:sz w:val="28"/>
          <w:szCs w:val="28"/>
        </w:rPr>
        <w:t>KIWANIS KIDS</w:t>
      </w:r>
    </w:p>
    <w:p w:rsidR="000C675B" w:rsidRDefault="00D8228F">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K-Kids is the youngest branch of the K-Family. They talk on the responsibility of running a K-Kids club as they participate and plan different types of service projects, whether it be assisting the elderly with chores or arranging a community food drive. It is great to team up with a Kiwanis Club near you. If you do not have one in your area, speak with your Kiwanis Club about chartering one.</w:t>
      </w:r>
    </w:p>
    <w:p w:rsidR="000C675B" w:rsidRDefault="00D8228F">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w:t>
      </w:r>
    </w:p>
    <w:p w:rsidR="000C675B" w:rsidRDefault="00D8228F">
      <w:pPr>
        <w:ind w:left="720"/>
        <w:rPr>
          <w:rFonts w:ascii="Century Gothic" w:eastAsia="Century Gothic" w:hAnsi="Century Gothic" w:cs="Century Gothic"/>
          <w:b/>
          <w:sz w:val="28"/>
          <w:szCs w:val="28"/>
        </w:rPr>
      </w:pPr>
      <w:r>
        <w:rPr>
          <w:rFonts w:ascii="Century Gothic" w:eastAsia="Century Gothic" w:hAnsi="Century Gothic" w:cs="Century Gothic"/>
          <w:b/>
          <w:sz w:val="28"/>
          <w:szCs w:val="28"/>
        </w:rPr>
        <w:t>BUILDER’S CLUB</w:t>
      </w:r>
    </w:p>
    <w:p w:rsidR="000C675B" w:rsidRDefault="00D8228F">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Builder’s Club is the middle school version of Key Club. They plan and participate in service projects and learn to be great leaders. If you do not have one in your area, speak with your Kiwanis Club about chartering one. It is a great opportunity to partner with Builders Club at events and meetings.</w:t>
      </w:r>
    </w:p>
    <w:p w:rsidR="000C675B" w:rsidRDefault="00D8228F">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w:t>
      </w:r>
    </w:p>
    <w:p w:rsidR="000C675B" w:rsidRDefault="00D8228F">
      <w:pPr>
        <w:ind w:left="720"/>
        <w:rPr>
          <w:rFonts w:ascii="Century Gothic" w:eastAsia="Century Gothic" w:hAnsi="Century Gothic" w:cs="Century Gothic"/>
          <w:b/>
          <w:sz w:val="28"/>
          <w:szCs w:val="28"/>
        </w:rPr>
      </w:pPr>
      <w:r>
        <w:rPr>
          <w:rFonts w:ascii="Century Gothic" w:eastAsia="Century Gothic" w:hAnsi="Century Gothic" w:cs="Century Gothic"/>
          <w:b/>
          <w:sz w:val="28"/>
          <w:szCs w:val="28"/>
        </w:rPr>
        <w:t>AKTION CLUB</w:t>
      </w:r>
    </w:p>
    <w:p w:rsidR="000C675B" w:rsidRDefault="00D8228F">
      <w:pPr>
        <w:ind w:left="720"/>
        <w:rPr>
          <w:rFonts w:ascii="Century Gothic" w:eastAsia="Century Gothic" w:hAnsi="Century Gothic" w:cs="Century Gothic"/>
          <w:sz w:val="28"/>
          <w:szCs w:val="28"/>
        </w:rPr>
      </w:pPr>
      <w:proofErr w:type="spellStart"/>
      <w:r>
        <w:rPr>
          <w:rFonts w:ascii="Century Gothic" w:eastAsia="Century Gothic" w:hAnsi="Century Gothic" w:cs="Century Gothic"/>
          <w:sz w:val="28"/>
          <w:szCs w:val="28"/>
        </w:rPr>
        <w:t>Aktion</w:t>
      </w:r>
      <w:proofErr w:type="spellEnd"/>
      <w:r>
        <w:rPr>
          <w:rFonts w:ascii="Century Gothic" w:eastAsia="Century Gothic" w:hAnsi="Century Gothic" w:cs="Century Gothic"/>
          <w:sz w:val="28"/>
          <w:szCs w:val="28"/>
        </w:rPr>
        <w:t xml:space="preserve"> Club is the one service club for adults that have disabilities. They participate and plan projects similar to Key Cub. If you have an </w:t>
      </w:r>
      <w:proofErr w:type="spellStart"/>
      <w:r>
        <w:rPr>
          <w:rFonts w:ascii="Century Gothic" w:eastAsia="Century Gothic" w:hAnsi="Century Gothic" w:cs="Century Gothic"/>
          <w:sz w:val="28"/>
          <w:szCs w:val="28"/>
        </w:rPr>
        <w:t>Aktion</w:t>
      </w:r>
      <w:proofErr w:type="spellEnd"/>
      <w:r>
        <w:rPr>
          <w:rFonts w:ascii="Century Gothic" w:eastAsia="Century Gothic" w:hAnsi="Century Gothic" w:cs="Century Gothic"/>
          <w:sz w:val="28"/>
          <w:szCs w:val="28"/>
        </w:rPr>
        <w:t xml:space="preserve"> Club in your area, team up!</w:t>
      </w:r>
    </w:p>
    <w:p w:rsidR="000C675B" w:rsidRDefault="00D8228F">
      <w:pPr>
        <w:rPr>
          <w:rFonts w:ascii="Century Gothic" w:eastAsia="Century Gothic" w:hAnsi="Century Gothic" w:cs="Century Gothic"/>
          <w:b/>
          <w:sz w:val="28"/>
          <w:szCs w:val="28"/>
        </w:rPr>
      </w:pPr>
      <w:r>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ab/>
      </w:r>
    </w:p>
    <w:p w:rsidR="000C675B" w:rsidRDefault="00D8228F">
      <w:pPr>
        <w:ind w:firstLine="720"/>
        <w:rPr>
          <w:rFonts w:ascii="Century Gothic" w:eastAsia="Century Gothic" w:hAnsi="Century Gothic" w:cs="Century Gothic"/>
          <w:b/>
          <w:sz w:val="28"/>
          <w:szCs w:val="28"/>
        </w:rPr>
      </w:pPr>
      <w:r>
        <w:rPr>
          <w:rFonts w:ascii="Century Gothic" w:eastAsia="Century Gothic" w:hAnsi="Century Gothic" w:cs="Century Gothic"/>
          <w:b/>
          <w:sz w:val="28"/>
          <w:szCs w:val="28"/>
        </w:rPr>
        <w:t>CIRCLE K INTERNATIONAL</w:t>
      </w:r>
    </w:p>
    <w:p w:rsidR="000C675B" w:rsidRDefault="00D8228F">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CKI is the collegiate branch of the Kiwanis Family. This branch in particular has the highest number of service hours per member ratio in the Kiwanis Family. Find a CKI in your area and team up with them on service projects.</w:t>
      </w:r>
    </w:p>
    <w:p w:rsidR="008104DC" w:rsidRDefault="008104DC">
      <w:pPr>
        <w:ind w:left="720"/>
        <w:rPr>
          <w:rFonts w:ascii="Century Gothic" w:eastAsia="Century Gothic" w:hAnsi="Century Gothic" w:cs="Century Gothic"/>
          <w:sz w:val="28"/>
          <w:szCs w:val="28"/>
        </w:rPr>
      </w:pPr>
    </w:p>
    <w:p w:rsidR="008104DC" w:rsidRDefault="008104DC">
      <w:pPr>
        <w:ind w:left="720"/>
        <w:rPr>
          <w:rFonts w:ascii="Century Gothic" w:eastAsia="Century Gothic" w:hAnsi="Century Gothic" w:cs="Century Gothic"/>
          <w:sz w:val="28"/>
          <w:szCs w:val="28"/>
        </w:rPr>
      </w:pPr>
    </w:p>
    <w:p w:rsidR="008104DC" w:rsidRDefault="008104DC">
      <w:pPr>
        <w:ind w:left="720"/>
        <w:rPr>
          <w:rFonts w:ascii="Century Gothic" w:eastAsia="Century Gothic" w:hAnsi="Century Gothic" w:cs="Century Gothic"/>
          <w:sz w:val="28"/>
          <w:szCs w:val="28"/>
        </w:rPr>
      </w:pPr>
    </w:p>
    <w:p w:rsidR="000C675B" w:rsidRDefault="000C675B">
      <w:pPr>
        <w:rPr>
          <w:rFonts w:ascii="Century Gothic" w:eastAsia="Century Gothic" w:hAnsi="Century Gothic" w:cs="Century Gothic"/>
          <w:sz w:val="28"/>
          <w:szCs w:val="28"/>
        </w:rPr>
      </w:pPr>
    </w:p>
    <w:p w:rsidR="000C675B" w:rsidRDefault="00D8228F">
      <w:pPr>
        <w:rPr>
          <w:rFonts w:ascii="Century Gothic" w:eastAsia="Century Gothic" w:hAnsi="Century Gothic" w:cs="Century Gothic"/>
          <w:b/>
          <w:sz w:val="28"/>
          <w:szCs w:val="28"/>
        </w:rPr>
      </w:pPr>
      <w:r>
        <w:rPr>
          <w:rFonts w:ascii="Century Gothic" w:eastAsia="Century Gothic" w:hAnsi="Century Gothic" w:cs="Century Gothic"/>
          <w:sz w:val="28"/>
          <w:szCs w:val="28"/>
        </w:rPr>
        <w:t xml:space="preserve">    </w:t>
      </w:r>
      <w:r>
        <w:rPr>
          <w:rFonts w:ascii="Century Gothic" w:eastAsia="Century Gothic" w:hAnsi="Century Gothic" w:cs="Century Gothic"/>
          <w:sz w:val="28"/>
          <w:szCs w:val="28"/>
        </w:rPr>
        <w:tab/>
      </w:r>
      <w:r>
        <w:rPr>
          <w:rFonts w:ascii="Century Gothic" w:eastAsia="Century Gothic" w:hAnsi="Century Gothic" w:cs="Century Gothic"/>
          <w:b/>
          <w:sz w:val="28"/>
          <w:szCs w:val="28"/>
        </w:rPr>
        <w:t>KIWANIS FAMILY RELATIONS</w:t>
      </w:r>
    </w:p>
    <w:p w:rsidR="000C675B" w:rsidRDefault="00D8228F">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Kiwanis One Day is one day of the year when Kiwanis clubs around the world participate in one day of service. This year, Kiwanis One Day will be observed on October 24</w:t>
      </w:r>
      <w:r>
        <w:rPr>
          <w:rFonts w:ascii="Century Gothic" w:eastAsia="Century Gothic" w:hAnsi="Century Gothic" w:cs="Century Gothic"/>
          <w:sz w:val="28"/>
          <w:szCs w:val="28"/>
          <w:vertAlign w:val="superscript"/>
        </w:rPr>
        <w:t>th</w:t>
      </w:r>
      <w:r>
        <w:rPr>
          <w:rFonts w:ascii="Century Gothic" w:eastAsia="Century Gothic" w:hAnsi="Century Gothic" w:cs="Century Gothic"/>
          <w:sz w:val="28"/>
          <w:szCs w:val="28"/>
        </w:rPr>
        <w:t>.</w:t>
      </w:r>
    </w:p>
    <w:p w:rsidR="000C675B" w:rsidRDefault="00D8228F">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w:t>
      </w:r>
    </w:p>
    <w:p w:rsidR="000C675B" w:rsidRDefault="00D8228F">
      <w:pPr>
        <w:ind w:left="720"/>
        <w:rPr>
          <w:rFonts w:ascii="Century Gothic" w:eastAsia="Century Gothic" w:hAnsi="Century Gothic" w:cs="Century Gothic"/>
          <w:b/>
          <w:sz w:val="28"/>
          <w:szCs w:val="28"/>
        </w:rPr>
      </w:pPr>
      <w:r>
        <w:rPr>
          <w:rFonts w:ascii="Century Gothic" w:eastAsia="Century Gothic" w:hAnsi="Century Gothic" w:cs="Century Gothic"/>
          <w:b/>
          <w:sz w:val="28"/>
          <w:szCs w:val="28"/>
        </w:rPr>
        <w:t>KIWANIS YOUNG CHILDREN PRIORITY ONE</w:t>
      </w:r>
    </w:p>
    <w:p w:rsidR="000C675B" w:rsidRDefault="00D8228F">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YCPO focuses on the needs of younger children in need in their areas and then bases service projects on the children’s specific needs. By teaming up with YCPO, you not only help strengthen your K-Family bonds, but you also help local children in your community.</w:t>
      </w:r>
    </w:p>
    <w:p w:rsidR="000C675B" w:rsidRDefault="000C675B">
      <w:pPr>
        <w:rPr>
          <w:rFonts w:ascii="Century Gothic" w:eastAsia="Century Gothic" w:hAnsi="Century Gothic" w:cs="Century Gothic"/>
          <w:sz w:val="28"/>
          <w:szCs w:val="28"/>
        </w:rPr>
      </w:pPr>
    </w:p>
    <w:p w:rsidR="000C675B" w:rsidRDefault="00D8228F">
      <w:pPr>
        <w:ind w:left="720"/>
        <w:rPr>
          <w:rFonts w:ascii="Century Gothic" w:eastAsia="Century Gothic" w:hAnsi="Century Gothic" w:cs="Century Gothic"/>
          <w:b/>
          <w:sz w:val="28"/>
          <w:szCs w:val="28"/>
        </w:rPr>
      </w:pPr>
      <w:r>
        <w:rPr>
          <w:rFonts w:ascii="Century Gothic" w:eastAsia="Century Gothic" w:hAnsi="Century Gothic" w:cs="Century Gothic"/>
          <w:b/>
          <w:sz w:val="28"/>
          <w:szCs w:val="28"/>
        </w:rPr>
        <w:t>EVERY CHILD A SWIMMER</w:t>
      </w:r>
    </w:p>
    <w:p w:rsidR="000C675B" w:rsidRDefault="00D8228F">
      <w:pPr>
        <w:ind w:left="720"/>
        <w:rPr>
          <w:rFonts w:ascii="Century Gothic" w:eastAsia="Century Gothic" w:hAnsi="Century Gothic" w:cs="Century Gothic"/>
          <w:sz w:val="28"/>
          <w:szCs w:val="28"/>
        </w:rPr>
      </w:pPr>
      <w:r>
        <w:rPr>
          <w:rFonts w:ascii="Century Gothic" w:eastAsia="Century Gothic" w:hAnsi="Century Gothic" w:cs="Century Gothic"/>
          <w:sz w:val="28"/>
          <w:szCs w:val="28"/>
        </w:rPr>
        <w:t>Every Child A Swimmer is to teach children how to swim, and  water safety procedures. K-Family can participate in ECAS by being “in water assistants” to the trained professionals teaching the children to swim.</w:t>
      </w:r>
    </w:p>
    <w:p w:rsidR="000C675B" w:rsidRDefault="000C675B">
      <w:pPr>
        <w:ind w:left="720"/>
        <w:rPr>
          <w:rFonts w:ascii="Century Gothic" w:eastAsia="Century Gothic" w:hAnsi="Century Gothic" w:cs="Century Gothic"/>
          <w:sz w:val="28"/>
          <w:szCs w:val="28"/>
        </w:rPr>
      </w:pPr>
    </w:p>
    <w:p w:rsidR="000C675B" w:rsidRDefault="000C675B">
      <w:pPr>
        <w:rPr>
          <w:rFonts w:ascii="Century Gothic" w:eastAsia="Century Gothic" w:hAnsi="Century Gothic" w:cs="Century Gothic"/>
          <w:sz w:val="30"/>
          <w:szCs w:val="30"/>
        </w:rPr>
      </w:pPr>
    </w:p>
    <w:p w:rsidR="000C675B" w:rsidRDefault="00D8228F">
      <w:pPr>
        <w:rPr>
          <w:rFonts w:ascii="Century Gothic" w:eastAsia="Century Gothic" w:hAnsi="Century Gothic" w:cs="Century Gothic"/>
          <w:sz w:val="28"/>
          <w:szCs w:val="28"/>
          <w:u w:val="single"/>
        </w:rPr>
      </w:pPr>
      <w:r>
        <w:rPr>
          <w:rFonts w:ascii="Verdana" w:eastAsia="Verdana" w:hAnsi="Verdana" w:cs="Verdana"/>
          <w:b/>
          <w:noProof/>
          <w:sz w:val="36"/>
          <w:szCs w:val="36"/>
        </w:rPr>
        <w:drawing>
          <wp:inline distT="114300" distB="114300" distL="114300" distR="114300">
            <wp:extent cx="1700213" cy="162937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1700213" cy="1629370"/>
                    </a:xfrm>
                    <a:prstGeom prst="rect">
                      <a:avLst/>
                    </a:prstGeom>
                    <a:ln/>
                  </pic:spPr>
                </pic:pic>
              </a:graphicData>
            </a:graphic>
          </wp:inline>
        </w:drawing>
      </w:r>
      <w:r>
        <w:rPr>
          <w:rFonts w:ascii="Verdana" w:eastAsia="Verdana" w:hAnsi="Verdana" w:cs="Verdana"/>
          <w:b/>
          <w:sz w:val="36"/>
          <w:szCs w:val="36"/>
        </w:rPr>
        <w:t xml:space="preserve">                        </w:t>
      </w:r>
      <w:r>
        <w:rPr>
          <w:rFonts w:ascii="Verdana" w:eastAsia="Verdana" w:hAnsi="Verdana" w:cs="Verdana"/>
          <w:b/>
          <w:noProof/>
          <w:sz w:val="36"/>
          <w:szCs w:val="36"/>
        </w:rPr>
        <w:drawing>
          <wp:inline distT="114300" distB="114300" distL="114300" distR="114300">
            <wp:extent cx="1991201" cy="158591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1991201" cy="1585913"/>
                    </a:xfrm>
                    <a:prstGeom prst="rect">
                      <a:avLst/>
                    </a:prstGeom>
                    <a:ln/>
                  </pic:spPr>
                </pic:pic>
              </a:graphicData>
            </a:graphic>
          </wp:inline>
        </w:drawing>
      </w:r>
    </w:p>
    <w:sectPr w:rsidR="000C675B">
      <w:headerReference w:type="default" r:id="rId55"/>
      <w:footerReference w:type="default" r:id="rId56"/>
      <w:footerReference w:type="first" r:id="rId57"/>
      <w:pgSz w:w="12240" w:h="15840"/>
      <w:pgMar w:top="1440" w:right="1440" w:bottom="1440" w:left="1440" w:header="288" w:footer="28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EEC" w:rsidRDefault="00A42EEC">
      <w:pPr>
        <w:spacing w:line="240" w:lineRule="auto"/>
      </w:pPr>
      <w:r>
        <w:separator/>
      </w:r>
    </w:p>
  </w:endnote>
  <w:endnote w:type="continuationSeparator" w:id="0">
    <w:p w:rsidR="00A42EEC" w:rsidRDefault="00A42E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75B" w:rsidRDefault="00D8228F">
    <w:r>
      <w:rPr>
        <w:noProof/>
      </w:rPr>
      <w:drawing>
        <wp:anchor distT="114300" distB="114300" distL="114300" distR="114300" simplePos="0" relativeHeight="251658240" behindDoc="0" locked="0" layoutInCell="1" hidden="0" allowOverlap="1">
          <wp:simplePos x="0" y="0"/>
          <wp:positionH relativeFrom="column">
            <wp:posOffset>414338</wp:posOffset>
          </wp:positionH>
          <wp:positionV relativeFrom="paragraph">
            <wp:posOffset>-419097</wp:posOffset>
          </wp:positionV>
          <wp:extent cx="5110163" cy="295275"/>
          <wp:effectExtent l="0" t="0" r="0" b="0"/>
          <wp:wrapTopAndBottom distT="114300" distB="11430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l="9134"/>
                  <a:stretch>
                    <a:fillRect/>
                  </a:stretch>
                </pic:blipFill>
                <pic:spPr>
                  <a:xfrm>
                    <a:off x="0" y="0"/>
                    <a:ext cx="5110163" cy="2952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75B" w:rsidRDefault="000C675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EEC" w:rsidRDefault="00A42EEC">
      <w:pPr>
        <w:spacing w:line="240" w:lineRule="auto"/>
      </w:pPr>
      <w:r>
        <w:separator/>
      </w:r>
    </w:p>
  </w:footnote>
  <w:footnote w:type="continuationSeparator" w:id="0">
    <w:p w:rsidR="00A42EEC" w:rsidRDefault="00A42E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75B" w:rsidRDefault="000C675B">
    <w:pP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71BC9"/>
    <w:multiLevelType w:val="multilevel"/>
    <w:tmpl w:val="6BE0C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6402F5"/>
    <w:multiLevelType w:val="multilevel"/>
    <w:tmpl w:val="3D16F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000C36"/>
    <w:multiLevelType w:val="multilevel"/>
    <w:tmpl w:val="59DEF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75B"/>
    <w:rsid w:val="000C675B"/>
    <w:rsid w:val="00194C2A"/>
    <w:rsid w:val="00532AD8"/>
    <w:rsid w:val="008104DC"/>
    <w:rsid w:val="00872030"/>
    <w:rsid w:val="00A42EEC"/>
    <w:rsid w:val="00A72A9A"/>
    <w:rsid w:val="00D8228F"/>
    <w:rsid w:val="00EF3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FA769C"/>
  <w15:docId w15:val="{C6AF0310-D995-C843-BD23-7909FE4E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104DC"/>
    <w:rPr>
      <w:color w:val="0000FF" w:themeColor="hyperlink"/>
      <w:u w:val="single"/>
    </w:rPr>
  </w:style>
  <w:style w:type="character" w:styleId="UnresolvedMention">
    <w:name w:val="Unresolved Mention"/>
    <w:basedOn w:val="DefaultParagraphFont"/>
    <w:uiPriority w:val="99"/>
    <w:semiHidden/>
    <w:unhideWhenUsed/>
    <w:rsid w:val="00810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2021secretary@floridakeyclub.org" TargetMode="External"/><Relationship Id="rId26" Type="http://schemas.openxmlformats.org/officeDocument/2006/relationships/image" Target="media/image11.png"/><Relationship Id="rId39" Type="http://schemas.openxmlformats.org/officeDocument/2006/relationships/image" Target="media/image14.jpg"/><Relationship Id="rId21" Type="http://schemas.openxmlformats.org/officeDocument/2006/relationships/hyperlink" Target="mailto:division19a@floridakeyclub.org" TargetMode="External"/><Relationship Id="rId34" Type="http://schemas.openxmlformats.org/officeDocument/2006/relationships/hyperlink" Target="http://www.keyclub.org/service/TheEliminateProject/Celebrate_Eliminate_Week/Fundraising-Ideas.aspx" TargetMode="External"/><Relationship Id="rId42" Type="http://schemas.openxmlformats.org/officeDocument/2006/relationships/hyperlink" Target="https://childrensmiraclenetworkhospitals.org/how-to-help/" TargetMode="External"/><Relationship Id="rId47" Type="http://schemas.openxmlformats.org/officeDocument/2006/relationships/hyperlink" Target="https://www.marchofdimes.org/giving/support-general.aspx" TargetMode="External"/><Relationship Id="rId50" Type="http://schemas.openxmlformats.org/officeDocument/2006/relationships/hyperlink" Target="https://www.dosomething.org/campaigns/sat-book-donation"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aazonel@floridakeyclub.org" TargetMode="External"/><Relationship Id="rId29" Type="http://schemas.openxmlformats.org/officeDocument/2006/relationships/hyperlink" Target="mailto:traciemae@thirstproject.org" TargetMode="External"/><Relationship Id="rId11" Type="http://schemas.openxmlformats.org/officeDocument/2006/relationships/hyperlink" Target="mailto:division18@floridakeyclub.org" TargetMode="External"/><Relationship Id="rId24" Type="http://schemas.openxmlformats.org/officeDocument/2006/relationships/image" Target="media/image9.png"/><Relationship Id="rId32" Type="http://schemas.openxmlformats.org/officeDocument/2006/relationships/hyperlink" Target="https://www.unicefusa.org/submit-your-event-application" TargetMode="External"/><Relationship Id="rId37" Type="http://schemas.openxmlformats.org/officeDocument/2006/relationships/hyperlink" Target="https://floridakeyclub.org/wp-content/uploads/How-to-Order-Trick-or-Treat-for-UNICEF-Boxes-Flyer-10-03-2016.pdf" TargetMode="External"/><Relationship Id="rId40" Type="http://schemas.openxmlformats.org/officeDocument/2006/relationships/hyperlink" Target="https://childrensmiraclenetworkhospitals.org/" TargetMode="External"/><Relationship Id="rId45" Type="http://schemas.openxmlformats.org/officeDocument/2006/relationships/hyperlink" Target="https://www.marchofdimes.org/volunteers/volunteer-opportunities.aspx" TargetMode="External"/><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mailto:division13@floridakeyclub.org" TargetMode="External"/><Relationship Id="rId27" Type="http://schemas.openxmlformats.org/officeDocument/2006/relationships/hyperlink" Target="https://www.thirstproject.org/" TargetMode="External"/><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hyperlink" Target="http://www.mealsonwheelsamerica.org/" TargetMode="External"/><Relationship Id="rId56" Type="http://schemas.openxmlformats.org/officeDocument/2006/relationships/footer" Target="footer1.xml"/><Relationship Id="rId8" Type="http://schemas.openxmlformats.org/officeDocument/2006/relationships/hyperlink" Target="mailto:service@floridakeyclub.org" TargetMode="External"/><Relationship Id="rId51" Type="http://schemas.openxmlformats.org/officeDocument/2006/relationships/hyperlink" Target="https://souperbowl.org/" TargetMode="External"/><Relationship Id="rId3" Type="http://schemas.openxmlformats.org/officeDocument/2006/relationships/settings" Target="settings.xml"/><Relationship Id="rId12" Type="http://schemas.openxmlformats.org/officeDocument/2006/relationships/hyperlink" Target="mailto:divison24b@floridakeyclub.or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unicefusa.org/user-events-list" TargetMode="External"/><Relationship Id="rId38" Type="http://schemas.openxmlformats.org/officeDocument/2006/relationships/hyperlink" Target="https://floridakeyclub.org/" TargetMode="External"/><Relationship Id="rId46" Type="http://schemas.openxmlformats.org/officeDocument/2006/relationships/hyperlink" Target="https://www.crowdrise.com/m/MarchOfDimes/" TargetMode="External"/><Relationship Id="rId59"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hyperlink" Target="https://childrensmiraclenetworkhospitals.org/donate/" TargetMode="Externa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azonel@floridakeyclub.org" TargetMode="External"/><Relationship Id="rId23" Type="http://schemas.openxmlformats.org/officeDocument/2006/relationships/hyperlink" Target="mailto:service@floridakeyclub.org" TargetMode="External"/><Relationship Id="rId28" Type="http://schemas.openxmlformats.org/officeDocument/2006/relationships/hyperlink" Target="https://my.thirstproject.org/fundraise/get-involved?cid=16208" TargetMode="External"/><Relationship Id="rId36" Type="http://schemas.openxmlformats.org/officeDocument/2006/relationships/hyperlink" Target="https://www.unicefusa.org/trick-or-treat" TargetMode="External"/><Relationship Id="rId49" Type="http://schemas.openxmlformats.org/officeDocument/2006/relationships/hyperlink" Target="http://www.beccascloset.org/" TargetMode="External"/><Relationship Id="rId57" Type="http://schemas.openxmlformats.org/officeDocument/2006/relationships/footer" Target="footer2.xml"/><Relationship Id="rId10" Type="http://schemas.openxmlformats.org/officeDocument/2006/relationships/image" Target="media/image3.jpg"/><Relationship Id="rId31" Type="http://schemas.openxmlformats.org/officeDocument/2006/relationships/hyperlink" Target="https://www.unicefusa.org/" TargetMode="External"/><Relationship Id="rId44" Type="http://schemas.openxmlformats.org/officeDocument/2006/relationships/hyperlink" Target="https://www.marchofdimes.org/index.aspx" TargetMode="External"/><Relationship Id="rId52" Type="http://schemas.openxmlformats.org/officeDocument/2006/relationships/hyperlink" Target="http://www.salvationarmy.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2209</Words>
  <Characters>12595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2020-09-14T20:58:00Z</dcterms:created>
  <dcterms:modified xsi:type="dcterms:W3CDTF">2020-09-14T20:58:00Z</dcterms:modified>
</cp:coreProperties>
</file>